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5124">
      <w:r>
        <w:rPr>
          <w:noProof/>
        </w:rPr>
        <w:drawing>
          <wp:inline distT="0" distB="0" distL="0" distR="0">
            <wp:extent cx="5940425" cy="8166024"/>
            <wp:effectExtent l="19050" t="0" r="3175" b="0"/>
            <wp:docPr id="1" name="Рисунок 1" descr="C:\Users\Калиновка 2\Desktop\ти\с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линовка 2\Desktop\ти\сем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124" w:rsidRDefault="00C65124"/>
    <w:p w:rsidR="00C65124" w:rsidRDefault="00C65124"/>
    <w:p w:rsidR="00C65124" w:rsidRDefault="00C65124"/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lastRenderedPageBreak/>
        <w:t>Муниципальное общеобразовательное учреждение</w:t>
      </w: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Калиновская средняя школа</w:t>
      </w: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556"/>
        <w:gridCol w:w="3557"/>
        <w:gridCol w:w="3557"/>
      </w:tblGrid>
      <w:tr w:rsidR="00C65124" w:rsidRPr="00736A73" w:rsidTr="00B66865">
        <w:tc>
          <w:tcPr>
            <w:tcW w:w="3556" w:type="dxa"/>
          </w:tcPr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 xml:space="preserve">Рассмотрено на заседании </w:t>
            </w:r>
            <w:proofErr w:type="spellStart"/>
            <w:r w:rsidRPr="00736A73">
              <w:rPr>
                <w:rFonts w:ascii="Times New Roman" w:hAnsi="Times New Roman" w:cs="Times New Roman"/>
              </w:rPr>
              <w:t>ППк</w:t>
            </w:r>
            <w:proofErr w:type="spellEnd"/>
            <w:r w:rsidRPr="00736A73">
              <w:rPr>
                <w:rFonts w:ascii="Times New Roman" w:hAnsi="Times New Roman" w:cs="Times New Roman"/>
              </w:rPr>
              <w:t>.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Руководитель: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______________/</w:t>
            </w:r>
            <w:proofErr w:type="spellStart"/>
            <w:r w:rsidRPr="00736A73">
              <w:rPr>
                <w:rFonts w:ascii="Times New Roman" w:hAnsi="Times New Roman" w:cs="Times New Roman"/>
              </w:rPr>
              <w:t>Л.Н.Магдеева</w:t>
            </w:r>
            <w:proofErr w:type="spellEnd"/>
            <w:r w:rsidRPr="00736A73">
              <w:rPr>
                <w:rFonts w:ascii="Times New Roman" w:hAnsi="Times New Roman" w:cs="Times New Roman"/>
              </w:rPr>
              <w:t>/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Протокол №1 от 30.08.2024 г</w:t>
            </w:r>
          </w:p>
        </w:tc>
        <w:tc>
          <w:tcPr>
            <w:tcW w:w="3557" w:type="dxa"/>
          </w:tcPr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«Согласовано»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Замдиректора по УВР: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______________/</w:t>
            </w:r>
            <w:proofErr w:type="spellStart"/>
            <w:r w:rsidRPr="00736A73">
              <w:rPr>
                <w:rFonts w:ascii="Times New Roman" w:hAnsi="Times New Roman" w:cs="Times New Roman"/>
              </w:rPr>
              <w:t>Л.Н.Магдеева</w:t>
            </w:r>
            <w:proofErr w:type="spellEnd"/>
            <w:r w:rsidRPr="00736A73">
              <w:rPr>
                <w:rFonts w:ascii="Times New Roman" w:hAnsi="Times New Roman" w:cs="Times New Roman"/>
              </w:rPr>
              <w:t>/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30.08.2024 г.</w:t>
            </w:r>
          </w:p>
        </w:tc>
        <w:tc>
          <w:tcPr>
            <w:tcW w:w="3557" w:type="dxa"/>
          </w:tcPr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«Утверждаю»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Директор школы: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____________/Н.А.Иващенко/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  <w:r w:rsidRPr="00736A73">
              <w:rPr>
                <w:rFonts w:ascii="Times New Roman" w:hAnsi="Times New Roman" w:cs="Times New Roman"/>
              </w:rPr>
              <w:t>Приказ №13</w:t>
            </w:r>
            <w:r>
              <w:rPr>
                <w:rFonts w:ascii="Times New Roman" w:hAnsi="Times New Roman" w:cs="Times New Roman"/>
              </w:rPr>
              <w:t>8/1</w:t>
            </w:r>
            <w:r w:rsidRPr="00736A73">
              <w:rPr>
                <w:rFonts w:ascii="Times New Roman" w:hAnsi="Times New Roman" w:cs="Times New Roman"/>
              </w:rPr>
              <w:t xml:space="preserve"> от 30.08.2024 г</w:t>
            </w:r>
          </w:p>
          <w:p w:rsidR="00C65124" w:rsidRPr="00736A73" w:rsidRDefault="00C65124" w:rsidP="00B66865">
            <w:pPr>
              <w:pStyle w:val="30"/>
              <w:shd w:val="clear" w:color="auto" w:fill="auto"/>
              <w:spacing w:after="71" w:line="220" w:lineRule="exact"/>
              <w:rPr>
                <w:rFonts w:ascii="Times New Roman" w:hAnsi="Times New Roman" w:cs="Times New Roman"/>
              </w:rPr>
            </w:pPr>
          </w:p>
        </w:tc>
      </w:tr>
    </w:tbl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по предмету (курсу) внеурочной деятельности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»</w:t>
      </w: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36A73">
        <w:rPr>
          <w:rFonts w:ascii="Times New Roman" w:hAnsi="Times New Roman" w:cs="Times New Roman"/>
          <w:sz w:val="24"/>
          <w:szCs w:val="24"/>
          <w:u w:val="single"/>
        </w:rPr>
        <w:t>Класс: 10                      уровень программы базовый на 2024-2025 учебный год</w:t>
      </w: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736A73">
        <w:rPr>
          <w:rFonts w:ascii="Times New Roman" w:hAnsi="Times New Roman" w:cs="Times New Roman"/>
          <w:sz w:val="24"/>
          <w:szCs w:val="24"/>
          <w:u w:val="single"/>
        </w:rPr>
        <w:t xml:space="preserve">Педагог: </w:t>
      </w:r>
      <w:proofErr w:type="spellStart"/>
      <w:r w:rsidRPr="00736A73">
        <w:rPr>
          <w:rFonts w:ascii="Times New Roman" w:hAnsi="Times New Roman" w:cs="Times New Roman"/>
          <w:sz w:val="24"/>
          <w:szCs w:val="24"/>
          <w:u w:val="single"/>
        </w:rPr>
        <w:t>Шутько</w:t>
      </w:r>
      <w:proofErr w:type="spellEnd"/>
      <w:r w:rsidRPr="00736A73">
        <w:rPr>
          <w:rFonts w:ascii="Times New Roman" w:hAnsi="Times New Roman" w:cs="Times New Roman"/>
          <w:sz w:val="24"/>
          <w:szCs w:val="24"/>
          <w:u w:val="single"/>
        </w:rPr>
        <w:t xml:space="preserve"> И.В., педагог-психолог, первая категория</w:t>
      </w: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  <w:u w:val="single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  <w:u w:val="single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736A73">
        <w:rPr>
          <w:rFonts w:ascii="Times New Roman" w:hAnsi="Times New Roman" w:cs="Times New Roman"/>
          <w:sz w:val="24"/>
          <w:szCs w:val="24"/>
          <w:u w:val="single"/>
        </w:rPr>
        <w:t>Количество часов: 34</w:t>
      </w: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</w:p>
    <w:p w:rsidR="00C65124" w:rsidRDefault="00C65124"/>
    <w:p w:rsidR="00C65124" w:rsidRDefault="00C65124"/>
    <w:p w:rsidR="00C65124" w:rsidRDefault="00C65124"/>
    <w:p w:rsidR="00C65124" w:rsidRPr="00736A73" w:rsidRDefault="00C65124" w:rsidP="00C65124">
      <w:pPr>
        <w:pStyle w:val="20"/>
        <w:keepNext/>
        <w:keepLines/>
        <w:shd w:val="clear" w:color="auto" w:fill="auto"/>
        <w:spacing w:after="541" w:line="260" w:lineRule="exact"/>
        <w:ind w:right="40"/>
        <w:rPr>
          <w:rFonts w:ascii="Times New Roman" w:hAnsi="Times New Roman" w:cs="Times New Roman"/>
          <w:sz w:val="24"/>
          <w:szCs w:val="24"/>
        </w:rPr>
      </w:pPr>
      <w:bookmarkStart w:id="0" w:name="bookmark2"/>
      <w:bookmarkStart w:id="1" w:name="bookmark3"/>
      <w:r w:rsidRPr="00736A73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C65124" w:rsidRPr="00736A73" w:rsidRDefault="00C65124" w:rsidP="00C65124">
      <w:pPr>
        <w:pStyle w:val="30"/>
        <w:shd w:val="clear" w:color="auto" w:fill="auto"/>
        <w:spacing w:after="71" w:line="220" w:lineRule="exact"/>
        <w:rPr>
          <w:rFonts w:ascii="Times New Roman" w:hAnsi="Times New Roman" w:cs="Times New Roman"/>
          <w:sz w:val="24"/>
          <w:szCs w:val="24"/>
        </w:rPr>
      </w:pPr>
      <w:bookmarkStart w:id="2" w:name="bookmark4"/>
      <w:r>
        <w:rPr>
          <w:rFonts w:ascii="Times New Roman" w:hAnsi="Times New Roman" w:cs="Times New Roman"/>
          <w:sz w:val="24"/>
          <w:szCs w:val="24"/>
        </w:rPr>
        <w:t>Программа разработано Министерством просвещения РФ ФГБНУ «Институт изучения детства, семьи и воспитания»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24"/>
        <w:ind w:left="740"/>
        <w:jc w:val="left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Общая характеристика курса внеурочной деятельности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»</w:t>
      </w:r>
      <w:bookmarkEnd w:id="2"/>
    </w:p>
    <w:p w:rsidR="00C65124" w:rsidRPr="00736A73" w:rsidRDefault="00C65124" w:rsidP="00C65124">
      <w:pPr>
        <w:spacing w:after="120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» (далее — программа) для обучающихся 10-11 классов общеобразова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тельных организаций составлена на основе требований и положений: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8"/>
        </w:tabs>
        <w:spacing w:after="0" w:line="0" w:lineRule="atLeast"/>
        <w:ind w:left="74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общего образования (утвержден приказом Мини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стерства образования и науки Российской Федерации от 17 мая 2012 г № 413 (с изменениями и дополнениями от 12 августа 2022 г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тельного стандарта среднего общего образования»);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8"/>
        </w:tabs>
        <w:spacing w:after="0" w:line="0" w:lineRule="atLeast"/>
        <w:ind w:left="74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федеральной образовательной программы среднего общего образования (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приказом Министерства просвещения Российской Федерации от 18 мая 2023 г. № 371 «Об утверждении федеральной образовательной программы среднего общего образования»);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8"/>
        </w:tabs>
        <w:spacing w:after="120" w:line="0" w:lineRule="atLeast"/>
        <w:ind w:left="74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федеральной рабочей программы воспитания на уровне сред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него общего образования (является составной частью федераль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ной образовательной программы среднего общего образования, раздел 130) .</w:t>
      </w:r>
    </w:p>
    <w:p w:rsidR="00C65124" w:rsidRPr="00736A73" w:rsidRDefault="00C65124" w:rsidP="00C65124">
      <w:pPr>
        <w:spacing w:after="250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Нормативными основами разработки содержания программы являются:</w:t>
      </w:r>
    </w:p>
    <w:p w:rsidR="00C65124" w:rsidRPr="00736A73" w:rsidRDefault="00C65124" w:rsidP="00C65124">
      <w:pPr>
        <w:widowControl w:val="0"/>
        <w:numPr>
          <w:ilvl w:val="0"/>
          <w:numId w:val="2"/>
        </w:numPr>
        <w:tabs>
          <w:tab w:val="left" w:pos="728"/>
        </w:tabs>
        <w:spacing w:after="56" w:line="0" w:lineRule="atLeast"/>
        <w:ind w:left="74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</w:p>
    <w:p w:rsidR="00C65124" w:rsidRPr="00736A73" w:rsidRDefault="00C65124" w:rsidP="00C65124">
      <w:pPr>
        <w:widowControl w:val="0"/>
        <w:numPr>
          <w:ilvl w:val="0"/>
          <w:numId w:val="2"/>
        </w:numPr>
        <w:tabs>
          <w:tab w:val="left" w:pos="728"/>
        </w:tabs>
        <w:spacing w:after="0" w:line="0" w:lineRule="atLeast"/>
        <w:ind w:left="740" w:hanging="5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 xml:space="preserve">Указ Президента Российской Федерации от 09 ноября 2022 г. № 809 «Об утверждении Основ государственной политики по сохранению и укреплению традиционных российских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духовно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ценностей»;</w:t>
      </w:r>
    </w:p>
    <w:p w:rsidR="00C65124" w:rsidRPr="00736A73" w:rsidRDefault="00C65124" w:rsidP="00C65124">
      <w:pPr>
        <w:widowControl w:val="0"/>
        <w:numPr>
          <w:ilvl w:val="0"/>
          <w:numId w:val="2"/>
        </w:numPr>
        <w:tabs>
          <w:tab w:val="left" w:pos="728"/>
        </w:tabs>
        <w:spacing w:after="0" w:line="0" w:lineRule="atLeast"/>
        <w:ind w:left="740" w:hanging="5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22 ноября 2023 года № 875 «О проведении в Российской Федерации Года семьи»;</w:t>
      </w:r>
    </w:p>
    <w:p w:rsidR="00C65124" w:rsidRPr="00736A73" w:rsidRDefault="00C65124" w:rsidP="00C65124">
      <w:pPr>
        <w:widowControl w:val="0"/>
        <w:numPr>
          <w:ilvl w:val="0"/>
          <w:numId w:val="2"/>
        </w:numPr>
        <w:tabs>
          <w:tab w:val="left" w:pos="747"/>
        </w:tabs>
        <w:spacing w:after="0" w:line="0" w:lineRule="atLeast"/>
        <w:ind w:left="740" w:hanging="5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 авгу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ста 2014 г № 1618-р «Об утверждении Концепции государствен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ной семейной политики в Российской Федерации на период до 2025 года»;</w:t>
      </w:r>
    </w:p>
    <w:p w:rsidR="00C65124" w:rsidRPr="00736A73" w:rsidRDefault="00C65124" w:rsidP="00C65124">
      <w:pPr>
        <w:widowControl w:val="0"/>
        <w:numPr>
          <w:ilvl w:val="0"/>
          <w:numId w:val="2"/>
        </w:numPr>
        <w:tabs>
          <w:tab w:val="left" w:pos="747"/>
        </w:tabs>
        <w:spacing w:after="0" w:line="0" w:lineRule="atLeast"/>
        <w:ind w:left="740" w:hanging="5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Стратегия развития воспитания в Российской Федерации на период до 2025 года (утверждена распоряжением Правитель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ства Российской Федерации от 25 мая 2015 г № 996-р);</w:t>
      </w:r>
    </w:p>
    <w:p w:rsidR="00C65124" w:rsidRPr="00736A73" w:rsidRDefault="00C65124" w:rsidP="00C65124">
      <w:pPr>
        <w:widowControl w:val="0"/>
        <w:numPr>
          <w:ilvl w:val="0"/>
          <w:numId w:val="2"/>
        </w:numPr>
        <w:tabs>
          <w:tab w:val="left" w:pos="747"/>
        </w:tabs>
        <w:spacing w:after="366" w:line="0" w:lineRule="atLeast"/>
        <w:ind w:left="740" w:hanging="5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Стратегия национальной безопасности Российской Федера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ции (утверждена Указом Президента Российской Федерации от 02.072021 № 400) 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5"/>
      <w:r w:rsidRPr="00736A73">
        <w:rPr>
          <w:rFonts w:ascii="Times New Roman" w:hAnsi="Times New Roman" w:cs="Times New Roman"/>
          <w:sz w:val="24"/>
          <w:szCs w:val="24"/>
        </w:rPr>
        <w:t>Актуальность курса внеурочной деятельности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»</w:t>
      </w:r>
      <w:bookmarkEnd w:id="3"/>
    </w:p>
    <w:p w:rsidR="00C65124" w:rsidRPr="00736A73" w:rsidRDefault="00C65124" w:rsidP="00C65124">
      <w:pPr>
        <w:spacing w:after="120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22 ноября 2023 года № 875 «О проведении Года семьи» 2024 год объявлен в Российской Федерации Годом семьи в целях популяризации государственной поли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тики в сфере защиты семьи, сохранения традиционных семейных цен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ностей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В настоящее время на государственном уровне реализуются многочисленные меры, направленные на поддержку семьи, сохране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ние и укрепление традиционных семейных ценностей, что отражено в ряде нормативных правовых документов (Конституции Российской Федерации, Указе Президента Российской Федерации от 9 ноября 2022 года № 809 «Об утверждении Основ государственной политики по сохранению и укреплению традиционных российских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духовно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ценностей», распоряжении Правительства Российской Федерации от 25 августа 2014 г. № 1618-р «Об утверждении Концеп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ции государственной семейной политики в Российской Федерации на период до 2025 года»)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В распоряжении Правительства Российской Федерации № 2580-р от 16 сентября 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2021 г «О плане мероприятий по реализации Концепции демографической политики </w:t>
      </w:r>
      <w:r w:rsidRPr="00736A73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на период до 2025 года» также отмечается необходимость проведения мероприятий, направленных на популяризацию и продви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жение традиционных семейных ценностей, ответственного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родитель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ства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, поддержку и защиту семьи, материнства, отцовства и детства, распространение в субъектах Российской Федерации лучших реги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ональных практик реализации проектов и программ родительского просвещения и семейного воспитания, направленных на формиро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вание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у обучающихся образовательных организаций и их родителей (законных представителей) традиционных семейных ценностей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spacing w:after="120"/>
        <w:ind w:firstLine="70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Россия определила курс на укрепление семьи и всемерную под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держку родителей в воспитании детей на основе сохранения базовых ценностей российского общества и семейных традиций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В то же время в российском обществе констатируется кризисное состояние соци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ального института семьи, выражающееся в девальвации семейных ценностей и установок, увеличении возраста вступления в первый брак и рождения детей, росте числа разводов, большой доле непол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ных семей и других негативных тенденциях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Как следствие происходит разрушение традиционных моделей семейных отношений, что небла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гоприятно сказывается на готовности молодых людей к вступлению брак, их адаптации к семейной жизни и стабильности молодых семей.</w:t>
      </w:r>
    </w:p>
    <w:p w:rsidR="00C65124" w:rsidRPr="00736A73" w:rsidRDefault="00C65124" w:rsidP="00C65124">
      <w:pPr>
        <w:spacing w:after="116"/>
        <w:ind w:firstLine="700"/>
        <w:rPr>
          <w:rFonts w:ascii="Times New Roman" w:hAnsi="Times New Roman" w:cs="Times New Roman"/>
          <w:sz w:val="24"/>
          <w:szCs w:val="24"/>
        </w:rPr>
      </w:pPr>
      <w:proofErr w:type="gramStart"/>
      <w:r w:rsidRPr="00736A73">
        <w:rPr>
          <w:rFonts w:ascii="Times New Roman" w:hAnsi="Times New Roman" w:cs="Times New Roman"/>
          <w:sz w:val="24"/>
          <w:szCs w:val="24"/>
        </w:rPr>
        <w:t>Таким образом, актуальность программы курса внеурочной деятельности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» для обучающихся 10-11 классов общеобразовательных организаций обусловлена необходимостью целенаправленной деятельности по формированию ценностного отно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шения к семье и браку, культуры семейных отношений, нормативных представлений о моделях поведения и межличностных отношениях в семье на основе традиционных российских духовно-нравственных ценностей, социальных и семейных традиций, принятых в российском обществе правил и норм поведения.</w:t>
      </w:r>
      <w:proofErr w:type="gramEnd"/>
    </w:p>
    <w:p w:rsidR="00C65124" w:rsidRPr="00736A73" w:rsidRDefault="00C65124" w:rsidP="00C65124">
      <w:pPr>
        <w:spacing w:after="250"/>
        <w:ind w:firstLine="700"/>
        <w:rPr>
          <w:rFonts w:ascii="Times New Roman" w:hAnsi="Times New Roman" w:cs="Times New Roman"/>
          <w:sz w:val="24"/>
          <w:szCs w:val="24"/>
        </w:rPr>
      </w:pPr>
      <w:r w:rsidRPr="00736A73">
        <w:rPr>
          <w:rStyle w:val="23"/>
          <w:rFonts w:ascii="Times New Roman" w:hAnsi="Times New Roman" w:cs="Times New Roman"/>
          <w:sz w:val="24"/>
          <w:szCs w:val="24"/>
        </w:rPr>
        <w:t xml:space="preserve">Цель курса </w:t>
      </w:r>
      <w:r w:rsidRPr="00736A73">
        <w:rPr>
          <w:rFonts w:ascii="Times New Roman" w:hAnsi="Times New Roman" w:cs="Times New Roman"/>
          <w:sz w:val="24"/>
          <w:szCs w:val="24"/>
        </w:rPr>
        <w:t>— формирование позитивного ценностного отноше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к семье и браку.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6"/>
      <w:r w:rsidRPr="00736A73">
        <w:rPr>
          <w:rFonts w:ascii="Times New Roman" w:hAnsi="Times New Roman" w:cs="Times New Roman"/>
          <w:sz w:val="24"/>
          <w:szCs w:val="24"/>
        </w:rPr>
        <w:t>Основные задачи курса:</w:t>
      </w:r>
      <w:bookmarkEnd w:id="4"/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13"/>
        </w:tabs>
        <w:spacing w:after="0" w:line="0" w:lineRule="atLeast"/>
        <w:ind w:left="700" w:hanging="34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 значении семьи для полноценного существования человека, развития общества и обеспечения устойчивости государства;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13"/>
        </w:tabs>
        <w:spacing w:after="0" w:line="0" w:lineRule="atLeast"/>
        <w:ind w:left="700" w:hanging="34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стимулирование положительного эмоционального отношения обучающихся к семье и браку, поддержка установки на семейный образ жизни, рождение и воспитание в семье детей;</w:t>
      </w:r>
    </w:p>
    <w:p w:rsidR="00C65124" w:rsidRPr="00736A73" w:rsidRDefault="00C65124" w:rsidP="00C65124">
      <w:pPr>
        <w:spacing w:after="12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736A73">
        <w:rPr>
          <w:rStyle w:val="22"/>
          <w:rFonts w:ascii="Times New Roman" w:hAnsi="Times New Roman" w:cs="Times New Roman"/>
          <w:sz w:val="24"/>
          <w:szCs w:val="24"/>
        </w:rPr>
        <w:t xml:space="preserve">• </w:t>
      </w:r>
      <w:r w:rsidRPr="00736A73">
        <w:rPr>
          <w:rFonts w:ascii="Times New Roman" w:hAnsi="Times New Roman" w:cs="Times New Roman"/>
          <w:sz w:val="24"/>
          <w:szCs w:val="24"/>
        </w:rPr>
        <w:t xml:space="preserve">обогащение позитивного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опыта обучающихся на основе воспитания в духе традиционных российских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духовно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ценностей, соблюдения принятых в российском обществе правил и норм поведения, поддержания социальных и семейных традиций</w:t>
      </w:r>
    </w:p>
    <w:p w:rsidR="00C65124" w:rsidRPr="00736A73" w:rsidRDefault="00C65124" w:rsidP="00C65124">
      <w:pPr>
        <w:spacing w:after="120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Style w:val="23"/>
          <w:rFonts w:ascii="Times New Roman" w:hAnsi="Times New Roman" w:cs="Times New Roman"/>
          <w:sz w:val="24"/>
          <w:szCs w:val="24"/>
        </w:rPr>
        <w:t xml:space="preserve">Методологические основы </w:t>
      </w:r>
      <w:r w:rsidRPr="00736A73">
        <w:rPr>
          <w:rFonts w:ascii="Times New Roman" w:hAnsi="Times New Roman" w:cs="Times New Roman"/>
          <w:sz w:val="24"/>
          <w:szCs w:val="24"/>
        </w:rPr>
        <w:t>курса базируются на следующих подходах: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972"/>
        </w:tabs>
        <w:spacing w:after="12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A73">
        <w:rPr>
          <w:rStyle w:val="23"/>
          <w:rFonts w:ascii="Times New Roman" w:hAnsi="Times New Roman" w:cs="Times New Roman"/>
          <w:sz w:val="24"/>
          <w:szCs w:val="24"/>
        </w:rPr>
        <w:t>Аксиологическом</w:t>
      </w:r>
      <w:proofErr w:type="spellEnd"/>
      <w:r w:rsidRPr="00736A73">
        <w:rPr>
          <w:rStyle w:val="23"/>
          <w:rFonts w:ascii="Times New Roman" w:hAnsi="Times New Roman" w:cs="Times New Roman"/>
          <w:sz w:val="24"/>
          <w:szCs w:val="24"/>
        </w:rPr>
        <w:t xml:space="preserve"> подходе, </w:t>
      </w:r>
      <w:r w:rsidRPr="00736A73">
        <w:rPr>
          <w:rFonts w:ascii="Times New Roman" w:hAnsi="Times New Roman" w:cs="Times New Roman"/>
          <w:sz w:val="24"/>
          <w:szCs w:val="24"/>
        </w:rPr>
        <w:t>который является ведущим в раз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работке содержания курса и определяет его ценностно-смысловое содержание, ценностные доминанты и целевую ориентацию на фор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мирование отношений подрастающего поколения к семье и браку на основе традиционных российских ценностей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Инвариантное ценностно-целевое содержание курса определяет общее для всех граждан Российской Федерации, вне зависимости от их мировоззрен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ческих, культурных, национальных, религиозных и других особен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ностей, содержание российских традиционных ценностей, которое представлено в нормах Конституции Российской Федерации в каче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стве российских конституционных ценностей. Наряду с этим учиты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вается наличие вариативного ценностно-целевого содержания курса, которое определяется культурно-историческими особенностями и традициями народов России, российских традиционных религий, отражает мировоззренческое, культурное разнообразие граждан, семей, народов России, российского </w:t>
      </w:r>
      <w:r w:rsidRPr="00736A73">
        <w:rPr>
          <w:rFonts w:ascii="Times New Roman" w:hAnsi="Times New Roman" w:cs="Times New Roman"/>
          <w:sz w:val="24"/>
          <w:szCs w:val="24"/>
        </w:rPr>
        <w:lastRenderedPageBreak/>
        <w:t>общества, регионов России, образовательных организаций</w:t>
      </w:r>
    </w:p>
    <w:p w:rsidR="00C65124" w:rsidRPr="00736A73" w:rsidRDefault="00C65124" w:rsidP="00C65124">
      <w:pPr>
        <w:spacing w:after="11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Исходя из этого, программа включает базовый (инвариантный) компонент, содержание которого отраженно в тематическом плани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ровании, и вариативный компонент, который формируется с учетом региональной и местной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специфики, потребностей обучающихся и их семей, ресурсов социального партнерства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972"/>
        </w:tabs>
        <w:spacing w:after="124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Style w:val="23"/>
          <w:rFonts w:ascii="Times New Roman" w:hAnsi="Times New Roman" w:cs="Times New Roman"/>
          <w:sz w:val="24"/>
          <w:szCs w:val="24"/>
        </w:rPr>
        <w:t xml:space="preserve">Междисциплинарный подход </w:t>
      </w:r>
      <w:r w:rsidRPr="00736A73">
        <w:rPr>
          <w:rFonts w:ascii="Times New Roman" w:hAnsi="Times New Roman" w:cs="Times New Roman"/>
          <w:sz w:val="24"/>
          <w:szCs w:val="24"/>
        </w:rPr>
        <w:t>подразумевает проектирование содержания курса на основе знаний, умений и навыков, полученных обучающимися при освоении ими федеральной образовательной программы соответствующего уровня образования, а также опору на содержательный потенциал таких областей научных знаний, как психология, педагогика, социология, медицина, экономика и право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spacing w:after="120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Style w:val="23"/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736A73">
        <w:rPr>
          <w:rStyle w:val="23"/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736A73">
        <w:rPr>
          <w:rStyle w:val="23"/>
          <w:rFonts w:ascii="Times New Roman" w:hAnsi="Times New Roman" w:cs="Times New Roman"/>
          <w:sz w:val="24"/>
          <w:szCs w:val="24"/>
        </w:rPr>
        <w:t xml:space="preserve"> подход </w:t>
      </w:r>
      <w:r w:rsidRPr="00736A73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практико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ориентированный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характер содержания курса,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полисубъектное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взаимодействие в системе «педагоги — обучающиеся — родители», использование вариативных методов, форм и средств освоения учеб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ного материала с акцентом на проблемных и поисковых методах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spacing w:after="366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Формы организации внеурочной деятельности при реализации программы предполагают активность и самостоятельность обучаю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щихся, сочетание индивидуальной и групповой работы, проектную и исследовательскую деятельность Предусмотрено использование ресурсов других организаций (социальной сферы, культуры, спорта, здравоохранения, дополнительного и профессионального образова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ния, детских общественных организаций)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7"/>
      <w:r w:rsidRPr="00736A73">
        <w:rPr>
          <w:rFonts w:ascii="Times New Roman" w:hAnsi="Times New Roman" w:cs="Times New Roman"/>
          <w:sz w:val="24"/>
          <w:szCs w:val="24"/>
        </w:rPr>
        <w:t>Место курса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» в образовательном процессе</w:t>
      </w:r>
      <w:bookmarkEnd w:id="5"/>
    </w:p>
    <w:p w:rsidR="00C65124" w:rsidRPr="00736A73" w:rsidRDefault="00C65124" w:rsidP="00C65124">
      <w:pPr>
        <w:spacing w:after="120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Программа курса рассчитана на реализацию в течение 34 учеб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ных часов и предполагает включение в учебный план образовательной организации в рамках части, формируемой участниками образова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тельных отношений.</w:t>
      </w:r>
    </w:p>
    <w:p w:rsidR="00C65124" w:rsidRPr="00736A73" w:rsidRDefault="00C65124" w:rsidP="00C65124">
      <w:pPr>
        <w:spacing w:after="366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Программа служит основой для разработки рабочих программ в составе основной образовательной программы общеобразователь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ной организации в соответствии с ее особенностями: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организационно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правовой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формой, контингентом обучающихся и их родителей (законных представителей), направленностью образовательной про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граммы, учетом этнокультурной специфики, особых образовательных потребностей обучающихся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34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8"/>
      <w:r w:rsidRPr="00736A73">
        <w:rPr>
          <w:rFonts w:ascii="Times New Roman" w:hAnsi="Times New Roman" w:cs="Times New Roman"/>
          <w:sz w:val="24"/>
          <w:szCs w:val="24"/>
        </w:rPr>
        <w:t>Взаимосвязь курса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» с 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>федеральными</w:t>
      </w:r>
      <w:bookmarkEnd w:id="6"/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68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9"/>
      <w:r w:rsidRPr="00736A73">
        <w:rPr>
          <w:rFonts w:ascii="Times New Roman" w:hAnsi="Times New Roman" w:cs="Times New Roman"/>
          <w:sz w:val="24"/>
          <w:szCs w:val="24"/>
        </w:rPr>
        <w:t>программами воспитания</w:t>
      </w:r>
      <w:bookmarkEnd w:id="7"/>
    </w:p>
    <w:p w:rsidR="00C65124" w:rsidRPr="00736A73" w:rsidRDefault="00C65124" w:rsidP="00C65124">
      <w:pPr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Программа ориентирована на достижение целевых ориентиров результатов воспитания на уровне среднего общего образования: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40"/>
        </w:tabs>
        <w:spacing w:after="0" w:line="0" w:lineRule="atLeast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 xml:space="preserve">осознанно 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>выражающий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свою российскую гражданскую принад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лежность (идентичность) в поликультурном, многонациональном и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российском обществе, в мировом сообществе;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40"/>
        </w:tabs>
        <w:spacing w:after="0" w:line="0" w:lineRule="atLeast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A73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приверженность традиционным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духовно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нравственным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ценностям, культуре народов России с уче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том мировоззренческого, национального, конфессионального самоопределения;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40"/>
        </w:tabs>
        <w:spacing w:after="0" w:line="0" w:lineRule="atLeast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A73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и оценивающий свое поведение и поступки, пове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дение и поступки других людей с позиций традиционных рос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сийских духовно-нравственных ценностей и норм с осознанием последствий поступков, деятельно выражающий неприятие анти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гуманных и асоциальных поступков, поведения, противоречащих этим ценностям;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40"/>
        </w:tabs>
        <w:spacing w:after="0" w:line="0" w:lineRule="atLeast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A73">
        <w:rPr>
          <w:rFonts w:ascii="Times New Roman" w:hAnsi="Times New Roman" w:cs="Times New Roman"/>
          <w:sz w:val="24"/>
          <w:szCs w:val="24"/>
        </w:rPr>
        <w:lastRenderedPageBreak/>
        <w:t>ориентированный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на создание устойчивой семьи на основе рос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сийских традиционных семейных ценностей; понимание брака как союза мужчины и женщины для создания семьи, рождения и воспитания в семье детей; неприятие насилия в семье, ухода от родительской ответственности;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40"/>
        </w:tabs>
        <w:spacing w:after="0" w:line="0" w:lineRule="atLeast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A73">
        <w:rPr>
          <w:rFonts w:ascii="Times New Roman" w:hAnsi="Times New Roman" w:cs="Times New Roman"/>
          <w:sz w:val="24"/>
          <w:szCs w:val="24"/>
        </w:rPr>
        <w:t>понимающий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и выражающий в практической деятельности цен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ность жизни, здоровья и безопасности, значение личных усилий в сохранении и укреплении своего здоровья и здоровья других людей;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40"/>
        </w:tabs>
        <w:spacing w:after="0" w:line="0" w:lineRule="atLeast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выражающий на практике установку на здоровый образ жизни (здоровое питание, соблюдение гигиены, режим занятий и отдыха, физическую активность), стремление к физическому совершен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ствованию; соблюдающий и пропагандирующий безопасный и здоровый образ жизни;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40"/>
        </w:tabs>
        <w:spacing w:after="0" w:line="0" w:lineRule="atLeast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участвующий в социально значимой трудовой деятельности разного вида в семье, в образовательной организации, в своей местности</w:t>
      </w:r>
    </w:p>
    <w:p w:rsidR="00C65124" w:rsidRDefault="00C65124" w:rsidP="00C65124">
      <w:pPr>
        <w:pStyle w:val="70"/>
        <w:shd w:val="clear" w:color="auto" w:fill="auto"/>
        <w:spacing w:after="356" w:line="0" w:lineRule="atLeast"/>
        <w:ind w:left="20"/>
        <w:rPr>
          <w:rFonts w:ascii="Times New Roman" w:hAnsi="Times New Roman" w:cs="Times New Roman"/>
          <w:sz w:val="24"/>
          <w:szCs w:val="24"/>
        </w:rPr>
      </w:pPr>
      <w:bookmarkStart w:id="8" w:name="bookmark10"/>
    </w:p>
    <w:p w:rsidR="00C65124" w:rsidRPr="00736A73" w:rsidRDefault="00C65124" w:rsidP="00C65124">
      <w:pPr>
        <w:pStyle w:val="70"/>
        <w:shd w:val="clear" w:color="auto" w:fill="auto"/>
        <w:spacing w:after="356" w:line="0" w:lineRule="atLeast"/>
        <w:ind w:left="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ПЛАНИРУЕМЫЕ РЕЗУЛЬТАТЫ ОСВОЕНИЯ КУРСА ВНЕУРОЧНОЙ</w:t>
      </w:r>
      <w:r w:rsidRPr="00736A73">
        <w:rPr>
          <w:rFonts w:ascii="Times New Roman" w:hAnsi="Times New Roman" w:cs="Times New Roman"/>
          <w:sz w:val="24"/>
          <w:szCs w:val="24"/>
        </w:rPr>
        <w:br/>
        <w:t>ДЕЯТЕЛЬНОСТИ «СЕМЬЕВЕДЕНИЕ»</w:t>
      </w:r>
      <w:bookmarkEnd w:id="8"/>
    </w:p>
    <w:p w:rsidR="00C65124" w:rsidRPr="00736A73" w:rsidRDefault="00C65124" w:rsidP="00C65124">
      <w:pPr>
        <w:spacing w:after="124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Ориентирами планируемых результатов освоения курса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» являются: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 xml:space="preserve">требования к личностным,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, предметным резуль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татам освоения федеральных образовательных программ (ФОП) среднего общего образования, прежде всего в части содержания образования о семье и браке, межличностных и социальных отно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шениях (в том числе в рамках учебных предметов «Русский язык», «Литература», «Обществознание», «Физическая культура»);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124" w:line="0" w:lineRule="atLeast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целевые ориентиры результатов воспитания обучающихся в отно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шении семьи и брака на уровне среднего общего образования</w:t>
      </w:r>
    </w:p>
    <w:p w:rsidR="00C65124" w:rsidRPr="00736A73" w:rsidRDefault="00C65124" w:rsidP="00C65124">
      <w:pPr>
        <w:spacing w:after="36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Освоение обучающимися курса внеурочной деятельности «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» должно обеспечивать достижение личностных,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мета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предметных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и предметных результатов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pStyle w:val="70"/>
        <w:shd w:val="clear" w:color="auto" w:fill="auto"/>
        <w:spacing w:after="176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 xml:space="preserve">принятие и приверженность традиционным российским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духовно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нравственным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(в том числе семейным) ценностям, культуре народов России с учётом мировоззренческого, национального, конфессионального самоопределения;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готовность противостоять деструктивной идеологии, включая культивирование эгоизма, безнравственности, отрицание есте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ственного продолжения жизни, ценности крепкой семьи, брака, многодетности, разрушение традиционной семьи с помощью пропаганды нетрадиционных сексуальных отношений;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готовность к саморазвитию, самостоятельности и личностному самоопределению;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осознание ценности семьи и семейного образа жизни, ориентация на создание крепкой семьи на основе российских традиционных семейных ценностей;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понимание брака как союза мужчины и женщины для создания семьи, рождения и воспитания в семье детей;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уважение к старшим;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неприятие насилия в семье, ухода от родительской ответственности;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развитие социальных навыков, включающих способность выстра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ивать отношения с другими людьми, заботиться о них, проявлять к ним интерес и разрешать конфликты;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развитие способности сочувствовать и сопереживать, понимать эмоциональное состояние других людей и учитывать его при осу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ществлении коммуникации;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ценностей здорового и безопасного образа жизни, ответственного отношения </w:t>
      </w:r>
      <w:r w:rsidRPr="00736A73">
        <w:rPr>
          <w:rFonts w:ascii="Times New Roman" w:hAnsi="Times New Roman" w:cs="Times New Roman"/>
          <w:sz w:val="24"/>
          <w:szCs w:val="24"/>
        </w:rPr>
        <w:lastRenderedPageBreak/>
        <w:t>к своему здоровью; прак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тическая установка на здоровый образ жизни (здоровое пита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ние, соблюдение гигиены, режим занятий и отдыха, регулярную физическую активность), стремление к физическому совершен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ствованию, понимание значения личных усилий в сохранении и укреплении своего здоровья и здоровья других людей;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366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готовность к труду, осознание ценности труда, трудолюбие, уча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стие в социально значимой трудовой деятельности в семье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left="380"/>
        <w:jc w:val="left"/>
        <w:rPr>
          <w:rFonts w:ascii="Times New Roman" w:hAnsi="Times New Roman" w:cs="Times New Roman"/>
          <w:sz w:val="24"/>
          <w:szCs w:val="24"/>
        </w:rPr>
      </w:pPr>
      <w:bookmarkStart w:id="9" w:name="bookmark11"/>
      <w:proofErr w:type="spellStart"/>
      <w:r w:rsidRPr="00736A7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результаты:</w:t>
      </w:r>
      <w:bookmarkEnd w:id="9"/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понятий и универсальных учебных действий (познавательных, коммуникативных, регулятивных), способность использовать их в учебной, познавательной и соци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альной практике;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совершенствование языковой культуры как средства взаимодей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ствия между людьми и познания мира;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креативного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мышления при решении жизненных проблем;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380" w:hanging="38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овладение навыками учебно-исследовательской и проектной деятельности;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умение переносить знания, средства и способы действия в прак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тическую область жизнедеятельности;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умение самостоятельно работать с различными информаци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онными источниками, оценивать достоверность, легитимность информации, ее соответствие правовым и морально-этическим нормам;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 xml:space="preserve">владение различными способами общения и взаимодействия, умение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вести диалог;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37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владение навыками рефлексии, умение оценивать приобретенный опыт; принятие себя, понимание своих достоинств и недостатков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left="400"/>
        <w:jc w:val="left"/>
        <w:rPr>
          <w:rFonts w:ascii="Times New Roman" w:hAnsi="Times New Roman" w:cs="Times New Roman"/>
          <w:sz w:val="24"/>
          <w:szCs w:val="24"/>
        </w:rPr>
      </w:pPr>
      <w:bookmarkStart w:id="10" w:name="bookmark12"/>
      <w:r w:rsidRPr="00736A73">
        <w:rPr>
          <w:rFonts w:ascii="Times New Roman" w:hAnsi="Times New Roman" w:cs="Times New Roman"/>
          <w:sz w:val="24"/>
          <w:szCs w:val="24"/>
        </w:rPr>
        <w:t>Предметные результаты:</w:t>
      </w:r>
      <w:bookmarkEnd w:id="10"/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овладение лексикой, отражающей традиционные российские духовно-нравственные ценности, ценностное отношение к семье и браку, систему межличностных отношений;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владение знаниями о роли семьи в жизни личности, общества и государства, о браке и семье как социальном институте, функ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циях семьи, роли семейных ценностей и традиций, ответственном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родительстве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56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владение знаниями о правовых основах семьи и брака;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владение знаниями о направлениях государственной семейной политики, мерах государственной поддержки семьи;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владение знаниями об этапах и закономерностях развития семьи, способах предотвращения и преодоления семейных конфликтов и кризисов;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владение знаниями о способах сохранения и укрепления здоровья, в том числе репродуктивного, умение применять их на практике;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представлений о культуре взаимоотношений в семье (с учетом реализации вариативного ценностно-целевого содержания курса);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362"/>
        </w:tabs>
        <w:spacing w:after="0" w:line="0" w:lineRule="atLeast"/>
        <w:ind w:left="400" w:hanging="40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восприятие произведений литературы и искусства как источ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ника опыта оценки явлений с позиций традиционных российских духовно-нравственных ценностей;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120" w:line="0" w:lineRule="atLeast"/>
        <w:ind w:left="720" w:hanging="36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умение применять полученные знания для принятия практиче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ских решений в повседневной жизни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spacing w:after="120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Освоение обучающимися курса предполагает присвоение ими ценностного содержания, поэтому личностные результаты и уровень достижения целевых ориентиров воспитания могут оцениваться посредством инструментов, нацеленных на закрепление знаний, решение практических задач, поддержку инициатив обучающихся: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lastRenderedPageBreak/>
        <w:t>исследование ценностного отношения к семье, браку, осознан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ному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родительству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до начала курса и по итогам его освоения;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186" w:line="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проектная деятельность;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22" w:line="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педагогическое наблюдение;</w:t>
      </w:r>
    </w:p>
    <w:p w:rsidR="00C65124" w:rsidRPr="00736A73" w:rsidRDefault="00C65124" w:rsidP="00C65124">
      <w:pPr>
        <w:widowControl w:val="0"/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0"/>
        <w:rPr>
          <w:rFonts w:ascii="Times New Roman" w:hAnsi="Times New Roman" w:cs="Times New Roman"/>
          <w:sz w:val="24"/>
          <w:szCs w:val="24"/>
        </w:rPr>
        <w:sectPr w:rsidR="00C65124" w:rsidRPr="00736A73" w:rsidSect="00C65124">
          <w:pgSz w:w="11900" w:h="16840"/>
          <w:pgMar w:top="701" w:right="692" w:bottom="1411" w:left="754" w:header="0" w:footer="3" w:gutter="0"/>
          <w:cols w:space="720"/>
          <w:noEndnote/>
          <w:docGrid w:linePitch="360"/>
        </w:sectPr>
      </w:pPr>
      <w:r w:rsidRPr="00736A73">
        <w:rPr>
          <w:rFonts w:ascii="Times New Roman" w:hAnsi="Times New Roman" w:cs="Times New Roman"/>
          <w:sz w:val="24"/>
          <w:szCs w:val="24"/>
        </w:rPr>
        <w:t xml:space="preserve">участие в социально-значимых проектах и акциях по тематике курса и </w:t>
      </w:r>
      <w:proofErr w:type="spellStart"/>
      <w:proofErr w:type="gramStart"/>
      <w:r w:rsidRPr="00736A73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662"/>
        <w:rPr>
          <w:rFonts w:ascii="Times New Roman" w:hAnsi="Times New Roman" w:cs="Times New Roman"/>
          <w:sz w:val="24"/>
          <w:szCs w:val="24"/>
        </w:rPr>
      </w:pPr>
      <w:bookmarkStart w:id="11" w:name="bookmark13"/>
      <w:bookmarkStart w:id="12" w:name="bookmark14"/>
      <w:r w:rsidRPr="00736A73">
        <w:rPr>
          <w:rFonts w:ascii="Times New Roman" w:hAnsi="Times New Roman" w:cs="Times New Roman"/>
          <w:sz w:val="24"/>
          <w:szCs w:val="24"/>
        </w:rPr>
        <w:lastRenderedPageBreak/>
        <w:t>СОДЕРЖАНИЕ КУРСА</w:t>
      </w:r>
      <w:bookmarkEnd w:id="11"/>
      <w:bookmarkEnd w:id="12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302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15"/>
      <w:r w:rsidRPr="00736A73">
        <w:rPr>
          <w:rFonts w:ascii="Times New Roman" w:hAnsi="Times New Roman" w:cs="Times New Roman"/>
          <w:sz w:val="24"/>
          <w:szCs w:val="24"/>
        </w:rPr>
        <w:t>Раздел 1. «Готовность к созданию семьи» (3 ч.)</w:t>
      </w:r>
      <w:bookmarkEnd w:id="13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1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ookmark16"/>
      <w:r w:rsidRPr="00736A73">
        <w:rPr>
          <w:rFonts w:ascii="Times New Roman" w:hAnsi="Times New Roman" w:cs="Times New Roman"/>
          <w:sz w:val="24"/>
          <w:szCs w:val="24"/>
        </w:rPr>
        <w:t>Личность. Быть или казаться (1 ч.)</w:t>
      </w:r>
      <w:bookmarkEnd w:id="14"/>
    </w:p>
    <w:p w:rsidR="00C65124" w:rsidRPr="00736A73" w:rsidRDefault="00C65124" w:rsidP="00C65124">
      <w:pPr>
        <w:spacing w:after="246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Индивид, индивидуальность, личность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Характеристики и каче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ства личности. Самоидентификация, самопознание, самовыражение и самосовершенствование личности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Свобода и ответственность лич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ности . Личность и «личина» . Пути и способы самовыражения . Мораль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ный выбор и его влияние на дальнейшую жизнь 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17"/>
      <w:r w:rsidRPr="00736A73">
        <w:rPr>
          <w:rFonts w:ascii="Times New Roman" w:hAnsi="Times New Roman" w:cs="Times New Roman"/>
          <w:sz w:val="24"/>
          <w:szCs w:val="24"/>
        </w:rPr>
        <w:t>Эта трудная работа взросления (1 ч.)</w:t>
      </w:r>
      <w:bookmarkEnd w:id="15"/>
    </w:p>
    <w:p w:rsidR="00C65124" w:rsidRPr="00736A73" w:rsidRDefault="00C65124" w:rsidP="00C65124">
      <w:pPr>
        <w:spacing w:after="246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Период юности — последнее время детства и первый возра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>ст взр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>ослости. Социально-коммуникативные и психофизиологические особенности юношеского возраста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Кризис юности и условия его пре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одоления. Взросление и самоопределение, планирование будущего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Планирование будущей семейной жизни как одна из составляющих процесса взросления и самоопределения личности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bookmark18"/>
      <w:r w:rsidRPr="00736A73">
        <w:rPr>
          <w:rFonts w:ascii="Times New Roman" w:hAnsi="Times New Roman" w:cs="Times New Roman"/>
          <w:sz w:val="24"/>
          <w:szCs w:val="24"/>
        </w:rPr>
        <w:t>Мужественность и женственность (1 ч.)</w:t>
      </w:r>
      <w:bookmarkEnd w:id="16"/>
    </w:p>
    <w:p w:rsidR="00C65124" w:rsidRPr="00736A73" w:rsidRDefault="00C65124" w:rsidP="00C65124">
      <w:pPr>
        <w:spacing w:after="366"/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Историко-культурные истоки понятий мужественности и жен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ственности Качества, определяющие мужественность и женствен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ность Гражданско-правовое равноправие полов как конституционная норма и основополагающий принцип семейного права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Черты и каче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ства будущего спутника жизни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306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19"/>
      <w:r w:rsidRPr="00736A73">
        <w:rPr>
          <w:rFonts w:ascii="Times New Roman" w:hAnsi="Times New Roman" w:cs="Times New Roman"/>
          <w:sz w:val="24"/>
          <w:szCs w:val="24"/>
        </w:rPr>
        <w:t>Раздел 2. «Ценности и традиции семьи» (6 ч.)</w:t>
      </w:r>
      <w:bookmarkEnd w:id="17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ookmark20"/>
      <w:r w:rsidRPr="00736A73">
        <w:rPr>
          <w:rFonts w:ascii="Times New Roman" w:hAnsi="Times New Roman" w:cs="Times New Roman"/>
          <w:sz w:val="24"/>
          <w:szCs w:val="24"/>
        </w:rPr>
        <w:t>Семья как традиционная российская ценность (1 ч.)</w:t>
      </w:r>
      <w:bookmarkEnd w:id="18"/>
    </w:p>
    <w:p w:rsidR="00C65124" w:rsidRPr="00736A73" w:rsidRDefault="00C65124" w:rsidP="00C65124">
      <w:pPr>
        <w:ind w:firstLine="74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Традиционные российские духовно-нравственные ценности — основа государства, общества и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Понятие «крепкая семья» как традиционная ценность . Ценности человека — основа его личности . Взаимосвязь ценностей и представлений человека о счастье Семья как важная составляющая человеческого счастья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00"/>
        <w:jc w:val="left"/>
        <w:rPr>
          <w:rFonts w:ascii="Times New Roman" w:hAnsi="Times New Roman" w:cs="Times New Roman"/>
          <w:sz w:val="24"/>
          <w:szCs w:val="24"/>
        </w:rPr>
      </w:pPr>
      <w:bookmarkStart w:id="19" w:name="bookmark21"/>
      <w:r w:rsidRPr="00736A73">
        <w:rPr>
          <w:rFonts w:ascii="Times New Roman" w:hAnsi="Times New Roman" w:cs="Times New Roman"/>
          <w:sz w:val="24"/>
          <w:szCs w:val="24"/>
        </w:rPr>
        <w:t>Что делает семью крепкой: семейные ценности и традиции (1 ч.)</w:t>
      </w:r>
      <w:bookmarkEnd w:id="19"/>
    </w:p>
    <w:p w:rsidR="00C65124" w:rsidRPr="00736A73" w:rsidRDefault="00C65124" w:rsidP="00C65124">
      <w:pPr>
        <w:spacing w:after="246"/>
        <w:ind w:firstLine="70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Семейные ценности и традиции — основа сплоченной и крепкой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Традиции — способ передачи из поколения в поколение нрав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ственных установок, ценностей, норм, образцов поведения, обычаев . Старшее поколение — хранитель семейных традиций, семейной исто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рии, основа семейной общности . Семейная история — часть общего наследия нашего народа . Укрепление семейных ценностей как усло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вие поддержания единства, стабильности, гармонии и благополучия общества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firstLine="700"/>
        <w:jc w:val="left"/>
        <w:rPr>
          <w:rFonts w:ascii="Times New Roman" w:hAnsi="Times New Roman" w:cs="Times New Roman"/>
          <w:sz w:val="24"/>
          <w:szCs w:val="24"/>
        </w:rPr>
      </w:pPr>
      <w:bookmarkStart w:id="20" w:name="bookmark22"/>
      <w:r w:rsidRPr="00736A73">
        <w:rPr>
          <w:rFonts w:ascii="Times New Roman" w:hAnsi="Times New Roman" w:cs="Times New Roman"/>
          <w:sz w:val="24"/>
          <w:szCs w:val="24"/>
        </w:rPr>
        <w:t>Искусство быть вместе (1 ч.)</w:t>
      </w:r>
      <w:bookmarkEnd w:id="20"/>
    </w:p>
    <w:p w:rsidR="00C65124" w:rsidRPr="00736A73" w:rsidRDefault="00C65124" w:rsidP="00C65124">
      <w:pPr>
        <w:spacing w:after="246"/>
        <w:ind w:firstLine="70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Этика и культура семейного общения. Условия и правила кон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структивного общения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Общие ценности как основа взаимопонима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ния. Умение слышать и слушать, принимать позицию другого и идти на компромиссы — основа крепких отношений в семье Способы демонстрации любви и взаимопонимания в семье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00"/>
        <w:jc w:val="left"/>
        <w:rPr>
          <w:rFonts w:ascii="Times New Roman" w:hAnsi="Times New Roman" w:cs="Times New Roman"/>
          <w:sz w:val="24"/>
          <w:szCs w:val="24"/>
        </w:rPr>
      </w:pPr>
      <w:bookmarkStart w:id="21" w:name="bookmark23"/>
      <w:r w:rsidRPr="00736A73">
        <w:rPr>
          <w:rFonts w:ascii="Times New Roman" w:hAnsi="Times New Roman" w:cs="Times New Roman"/>
          <w:sz w:val="24"/>
          <w:szCs w:val="24"/>
        </w:rPr>
        <w:lastRenderedPageBreak/>
        <w:t>Уклад семьи (1 ч.)</w:t>
      </w:r>
      <w:bookmarkEnd w:id="21"/>
    </w:p>
    <w:p w:rsidR="00C65124" w:rsidRPr="00736A73" w:rsidRDefault="00C65124" w:rsidP="00C65124">
      <w:pPr>
        <w:spacing w:after="246"/>
        <w:ind w:firstLine="70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Семейный уклад — фундамент семейной жизни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Ценности, тради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ции, отношения — составляющие семейного уклада . Общее и индиви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дуальное в укладе российских семей . Традиции в укладе современной российской семьи. Закономерности формирования уклада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Вза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имосвязь культуры семейного общения и семейного уклада 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362"/>
        <w:ind w:firstLine="700"/>
        <w:jc w:val="left"/>
        <w:rPr>
          <w:rFonts w:ascii="Times New Roman" w:hAnsi="Times New Roman" w:cs="Times New Roman"/>
          <w:sz w:val="24"/>
          <w:szCs w:val="24"/>
        </w:rPr>
      </w:pPr>
      <w:bookmarkStart w:id="22" w:name="bookmark24"/>
      <w:r w:rsidRPr="00736A73">
        <w:rPr>
          <w:rFonts w:ascii="Times New Roman" w:hAnsi="Times New Roman" w:cs="Times New Roman"/>
          <w:sz w:val="24"/>
          <w:szCs w:val="24"/>
        </w:rPr>
        <w:t>Вариативный компонент (2 ч.)</w:t>
      </w:r>
      <w:bookmarkEnd w:id="22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302"/>
        <w:ind w:firstLine="700"/>
        <w:jc w:val="left"/>
        <w:rPr>
          <w:rFonts w:ascii="Times New Roman" w:hAnsi="Times New Roman" w:cs="Times New Roman"/>
          <w:sz w:val="24"/>
          <w:szCs w:val="24"/>
        </w:rPr>
      </w:pPr>
      <w:bookmarkStart w:id="23" w:name="bookmark25"/>
      <w:r w:rsidRPr="00736A73">
        <w:rPr>
          <w:rFonts w:ascii="Times New Roman" w:hAnsi="Times New Roman" w:cs="Times New Roman"/>
          <w:sz w:val="24"/>
          <w:szCs w:val="24"/>
        </w:rPr>
        <w:t>Раздел 3. «Возрасты семьи» (13 ч.)</w:t>
      </w:r>
      <w:bookmarkEnd w:id="23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00"/>
        <w:jc w:val="left"/>
        <w:rPr>
          <w:rFonts w:ascii="Times New Roman" w:hAnsi="Times New Roman" w:cs="Times New Roman"/>
          <w:sz w:val="24"/>
          <w:szCs w:val="24"/>
        </w:rPr>
      </w:pPr>
      <w:bookmarkStart w:id="24" w:name="bookmark26"/>
      <w:r w:rsidRPr="00736A73">
        <w:rPr>
          <w:rFonts w:ascii="Times New Roman" w:hAnsi="Times New Roman" w:cs="Times New Roman"/>
          <w:sz w:val="24"/>
          <w:szCs w:val="24"/>
        </w:rPr>
        <w:t>Любовь и влюбленность. Выбор спутника жизни (1 ч.)</w:t>
      </w:r>
      <w:bookmarkEnd w:id="24"/>
    </w:p>
    <w:p w:rsidR="00C65124" w:rsidRPr="00736A73" w:rsidRDefault="00C65124" w:rsidP="00C65124">
      <w:pPr>
        <w:ind w:firstLine="70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Любовь в жизни человека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Любовь как стимул к самосовершен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ствованию . Влюбленность и любовь: сходство и отличия. Выбор спут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ника жизни — основа благополучия в будущем. Качества и факторы, влияющие на выбор спутника жизни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Взаимопонимание, доверие, единство во взглядах и ценностных установках как основа любви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27"/>
      <w:r w:rsidRPr="00736A73">
        <w:rPr>
          <w:rFonts w:ascii="Times New Roman" w:hAnsi="Times New Roman" w:cs="Times New Roman"/>
          <w:sz w:val="24"/>
          <w:szCs w:val="24"/>
        </w:rPr>
        <w:t>Романтические отношения (1 ч.)</w:t>
      </w:r>
      <w:bookmarkEnd w:id="25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Этапы романтических отношений: знакомство, первое свидание, знакомство с родителями. Личностные качества избранника и ожи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дания молодых людей друг от друга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Особенности общения на этапе романтических отношений. Правила личной безопасности при зна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комстве и в начале отношений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ookmark28"/>
      <w:r w:rsidRPr="00736A73">
        <w:rPr>
          <w:rFonts w:ascii="Times New Roman" w:hAnsi="Times New Roman" w:cs="Times New Roman"/>
          <w:sz w:val="24"/>
          <w:szCs w:val="24"/>
        </w:rPr>
        <w:t>Готовность к созданию семьи (1 ч.)</w:t>
      </w:r>
      <w:bookmarkEnd w:id="26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Личностная готовность к семейной жизни — главное условие успешности брака и стабильности будущей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Основные состав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ляющие подготовки к браку. Синхронизация личных жизненных целей и установок — ключевое условие готовности к семейной жизни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bookmark29"/>
      <w:r w:rsidRPr="00736A73">
        <w:rPr>
          <w:rFonts w:ascii="Times New Roman" w:hAnsi="Times New Roman" w:cs="Times New Roman"/>
          <w:sz w:val="24"/>
          <w:szCs w:val="24"/>
        </w:rPr>
        <w:t>Свадьба. Становление семьи (1 ч.)</w:t>
      </w:r>
      <w:bookmarkEnd w:id="27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Заключение брака — изменение социального статуса человека и рождение новой семьи. Подача заявления и регистрация брака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Свадьба как знаковое событие в жизни человека Брак как основное условие создания семьи . Единые цели и ценности, доверие супругов — основа устойчивых отношений в молодой семье 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bookmark30"/>
      <w:r w:rsidRPr="00736A73">
        <w:rPr>
          <w:rFonts w:ascii="Times New Roman" w:hAnsi="Times New Roman" w:cs="Times New Roman"/>
          <w:sz w:val="24"/>
          <w:szCs w:val="24"/>
        </w:rPr>
        <w:t>Первые годы в браке (1 ч.)</w:t>
      </w:r>
      <w:bookmarkEnd w:id="28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Первые годы брака — формирование системы отношений между супругами, уклада новой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Причины разногласий в молодой семье . Совместное ведение домашнего хозяйства и семейного бюд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жета, организация совместного досуга — важные аспекты становле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ния семьи. Взаимоуважение и взаимопонимание — условие успешного решения затруднительных ситуаций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bookmark31"/>
      <w:r w:rsidRPr="00736A73">
        <w:rPr>
          <w:rFonts w:ascii="Times New Roman" w:hAnsi="Times New Roman" w:cs="Times New Roman"/>
          <w:sz w:val="24"/>
          <w:szCs w:val="24"/>
        </w:rPr>
        <w:t>Мотивы рождения детей (1 ч.)</w:t>
      </w:r>
      <w:bookmarkEnd w:id="29"/>
    </w:p>
    <w:p w:rsidR="00C65124" w:rsidRPr="00736A73" w:rsidRDefault="00C65124" w:rsidP="00C6512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Любовь к детям как неотъемлемое свойство человеческой при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роды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Готовность стать родителями . Мотивы рождения детей и их влияние на будущее семьи Статус родителя и подготовка к нему Ответственное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родительство</w:t>
      </w:r>
      <w:proofErr w:type="spell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bookmark32"/>
      <w:proofErr w:type="spellStart"/>
      <w:r w:rsidRPr="00736A73">
        <w:rPr>
          <w:rFonts w:ascii="Times New Roman" w:hAnsi="Times New Roman" w:cs="Times New Roman"/>
          <w:sz w:val="24"/>
          <w:szCs w:val="24"/>
        </w:rPr>
        <w:lastRenderedPageBreak/>
        <w:t>Родительство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и подготовка к рождению ребенка (1 ч.)</w:t>
      </w:r>
      <w:bookmarkEnd w:id="30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Изменения в жизни семьи, связанные с появлением ребенка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Осво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ение родительских ролей . Установки и ожидания будущих родителей . Способы преодоления проблем и разногласий, связанных с рожде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нием ребенка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2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bookmark33"/>
      <w:r w:rsidRPr="00736A73">
        <w:rPr>
          <w:rFonts w:ascii="Times New Roman" w:hAnsi="Times New Roman" w:cs="Times New Roman"/>
          <w:sz w:val="24"/>
          <w:szCs w:val="24"/>
        </w:rPr>
        <w:t>Родительская любовь. Воспитание детей (1 ч.)</w:t>
      </w:r>
      <w:bookmarkEnd w:id="31"/>
    </w:p>
    <w:p w:rsidR="00C65124" w:rsidRPr="00736A73" w:rsidRDefault="00C65124" w:rsidP="00C65124">
      <w:pPr>
        <w:spacing w:after="250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Принятие, поддержка, уважение, доверие как составляющие родительской любви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Забота о детях, их воспитание — право и обязан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ность родителей. Соблюдение баланса в воспитании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Эмоциональная связь с ребенком — важное «слагаемое»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bookmark34"/>
      <w:r w:rsidRPr="00736A73">
        <w:rPr>
          <w:rFonts w:ascii="Times New Roman" w:hAnsi="Times New Roman" w:cs="Times New Roman"/>
          <w:sz w:val="24"/>
          <w:szCs w:val="24"/>
        </w:rPr>
        <w:t>Родители и дети: взаимоотношения поколений (1 ч.)</w:t>
      </w:r>
      <w:bookmarkEnd w:id="32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Связь поколений — условие сохранения традиций и ценностей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Роль бабушек и дедушек в воспитании ребенка . Забота о стар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ших родственниках . Уважение, доверие, забота — основа отношения детей к родителям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bookmark35"/>
      <w:r w:rsidRPr="00736A73">
        <w:rPr>
          <w:rFonts w:ascii="Times New Roman" w:hAnsi="Times New Roman" w:cs="Times New Roman"/>
          <w:sz w:val="24"/>
          <w:szCs w:val="24"/>
        </w:rPr>
        <w:t>Конфликты в семье и способы их преодоления (1 ч.)</w:t>
      </w:r>
      <w:bookmarkEnd w:id="33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Семейный конфликт как противоречие потребностей, интересов, ценностных установок супругов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Наиболее частые причины семейных конфликтов . Условия и способы конструктивного разрешения семей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ных конфликтов . Влияние конфликтов на семью 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bookmark36"/>
      <w:r w:rsidRPr="00736A73">
        <w:rPr>
          <w:rFonts w:ascii="Times New Roman" w:hAnsi="Times New Roman" w:cs="Times New Roman"/>
          <w:sz w:val="24"/>
          <w:szCs w:val="24"/>
        </w:rPr>
        <w:t>Преодоление семейных кризисов (1 ч.)</w:t>
      </w:r>
      <w:bookmarkEnd w:id="34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Семейные кризисы как этапы развития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Причины возникно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вения семейных кризисов . Нормативные и ненормативные семейные кризисы Способы и условия преодоления кризисов Родители и дети в ситуации семейных кризисов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bookmark37"/>
      <w:r w:rsidRPr="00736A73">
        <w:rPr>
          <w:rFonts w:ascii="Times New Roman" w:hAnsi="Times New Roman" w:cs="Times New Roman"/>
          <w:sz w:val="24"/>
          <w:szCs w:val="24"/>
        </w:rPr>
        <w:t>Вариативный компонент (2 ч.)</w:t>
      </w:r>
      <w:bookmarkEnd w:id="35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30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bookmark38"/>
      <w:r w:rsidRPr="00736A73">
        <w:rPr>
          <w:rFonts w:ascii="Times New Roman" w:hAnsi="Times New Roman" w:cs="Times New Roman"/>
          <w:sz w:val="24"/>
          <w:szCs w:val="24"/>
        </w:rPr>
        <w:t>Раздел 4. «Благополучие и здоровье семьи» (8 ч.)</w:t>
      </w:r>
      <w:r w:rsidRPr="00736A73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bookmarkEnd w:id="36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bookmark39"/>
      <w:r w:rsidRPr="00736A73">
        <w:rPr>
          <w:rFonts w:ascii="Times New Roman" w:hAnsi="Times New Roman" w:cs="Times New Roman"/>
          <w:sz w:val="24"/>
          <w:szCs w:val="24"/>
        </w:rPr>
        <w:t>Здоровый образ жизни семьи (1 ч.)</w:t>
      </w:r>
      <w:bookmarkEnd w:id="37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Здоровье человека как фактор личностного и профессиональ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ного успеха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Здоровый образ жизни как фундамент благополучия семьи . Забота о своем здоровье в юности — профилактика возможных семейных проблем. Составляющие здорового образа жизни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bookmark40"/>
      <w:r w:rsidRPr="00736A73">
        <w:rPr>
          <w:rFonts w:ascii="Times New Roman" w:hAnsi="Times New Roman" w:cs="Times New Roman"/>
          <w:sz w:val="24"/>
          <w:szCs w:val="24"/>
        </w:rPr>
        <w:t>Полезные и вредные привычки (1 ч.)</w:t>
      </w:r>
      <w:bookmarkEnd w:id="38"/>
    </w:p>
    <w:p w:rsidR="00C65124" w:rsidRPr="00736A73" w:rsidRDefault="00C65124" w:rsidP="00C65124">
      <w:pPr>
        <w:spacing w:after="250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Влияние вредных привычек на благополучие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Полезные привычки, их влияние на жизнедеятельность и взаимосвязь со здоро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вым образом жизни . Формирование привычек . Уклад семьи, основан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ный на здоровом образе жизни.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8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41"/>
      <w:r w:rsidRPr="00736A73">
        <w:rPr>
          <w:rFonts w:ascii="Times New Roman" w:hAnsi="Times New Roman" w:cs="Times New Roman"/>
          <w:sz w:val="24"/>
          <w:szCs w:val="24"/>
        </w:rPr>
        <w:lastRenderedPageBreak/>
        <w:t>Основы репродуктивного здоровья (1 ч.)</w:t>
      </w:r>
      <w:bookmarkEnd w:id="39"/>
    </w:p>
    <w:p w:rsidR="00C65124" w:rsidRPr="00736A73" w:rsidRDefault="00C65124" w:rsidP="00C6512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Репродуктивное здоровье и его взаимосвязь со здоровым обра</w:t>
      </w:r>
      <w:r w:rsidRPr="00736A73">
        <w:rPr>
          <w:rFonts w:ascii="Times New Roman" w:hAnsi="Times New Roman" w:cs="Times New Roman"/>
          <w:sz w:val="24"/>
          <w:szCs w:val="24"/>
        </w:rPr>
        <w:softHyphen/>
        <w:t xml:space="preserve">зом жизни. Знание и понимание угроз репродуктивному здоровью — первый шаг 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осознанному </w:t>
      </w:r>
      <w:proofErr w:type="spellStart"/>
      <w:r w:rsidRPr="00736A73">
        <w:rPr>
          <w:rFonts w:ascii="Times New Roman" w:hAnsi="Times New Roman" w:cs="Times New Roman"/>
          <w:sz w:val="24"/>
          <w:szCs w:val="24"/>
        </w:rPr>
        <w:t>родительству</w:t>
      </w:r>
      <w:proofErr w:type="spellEnd"/>
      <w:r w:rsidRPr="00736A73">
        <w:rPr>
          <w:rFonts w:ascii="Times New Roman" w:hAnsi="Times New Roman" w:cs="Times New Roman"/>
          <w:sz w:val="24"/>
          <w:szCs w:val="24"/>
        </w:rPr>
        <w:t>. Источники получения знаний</w:t>
      </w:r>
    </w:p>
    <w:p w:rsidR="00C65124" w:rsidRPr="00736A73" w:rsidRDefault="00C65124" w:rsidP="00C65124">
      <w:pPr>
        <w:widowControl w:val="0"/>
        <w:numPr>
          <w:ilvl w:val="0"/>
          <w:numId w:val="3"/>
        </w:numPr>
        <w:tabs>
          <w:tab w:val="left" w:pos="329"/>
        </w:tabs>
        <w:spacing w:after="246"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A73">
        <w:rPr>
          <w:rFonts w:ascii="Times New Roman" w:hAnsi="Times New Roman" w:cs="Times New Roman"/>
          <w:sz w:val="24"/>
          <w:szCs w:val="24"/>
        </w:rPr>
        <w:t>репродуктивном здоровье и современные возможности его диагно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стики и поддержания.</w:t>
      </w:r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bookmark42"/>
      <w:r w:rsidRPr="00736A73">
        <w:rPr>
          <w:rFonts w:ascii="Times New Roman" w:hAnsi="Times New Roman" w:cs="Times New Roman"/>
          <w:sz w:val="24"/>
          <w:szCs w:val="24"/>
        </w:rPr>
        <w:t>Психологическое здоровье семьи (1 ч.)</w:t>
      </w:r>
      <w:bookmarkEnd w:id="40"/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Психологическое здоровье, условия его сохранения: способность адаптироваться к изменяющимся условиям, противостоять стрессо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вым ситуациям, развитая рефлексия, позитивное мышление, само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развитие. Сохранение семейных ценностей, гармоничные семейные отношения как фактор обеспечения психологической устойчивости семьи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172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ookmark43"/>
      <w:r w:rsidRPr="00736A73">
        <w:rPr>
          <w:rFonts w:ascii="Times New Roman" w:hAnsi="Times New Roman" w:cs="Times New Roman"/>
          <w:sz w:val="24"/>
          <w:szCs w:val="24"/>
        </w:rPr>
        <w:t>Экономическое благополучие семьи (1 ч.)</w:t>
      </w:r>
      <w:bookmarkEnd w:id="41"/>
    </w:p>
    <w:p w:rsidR="00C65124" w:rsidRPr="00736A73" w:rsidRDefault="00C65124" w:rsidP="00C65124">
      <w:pPr>
        <w:spacing w:after="250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Экономика семьи — важная составляющая семейной жизни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Финансовая грамотность — залог финансовой стабильности и благо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получия семьи. Планирование и распределение семейного бюджета, предупреждение возможных рисков — важные навыки для обеспече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ния психологического благополучия семьи, поддержания здорового образа жизни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371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bookmark44"/>
      <w:r w:rsidRPr="00736A73">
        <w:rPr>
          <w:rFonts w:ascii="Times New Roman" w:hAnsi="Times New Roman" w:cs="Times New Roman"/>
          <w:sz w:val="24"/>
          <w:szCs w:val="24"/>
        </w:rPr>
        <w:t>Вариативный компонент (3 ч.)</w:t>
      </w:r>
      <w:bookmarkEnd w:id="42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30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ookmark45"/>
      <w:r w:rsidRPr="00736A73">
        <w:rPr>
          <w:rFonts w:ascii="Times New Roman" w:hAnsi="Times New Roman" w:cs="Times New Roman"/>
          <w:sz w:val="24"/>
          <w:szCs w:val="24"/>
        </w:rPr>
        <w:t>Раздел 5. «Поддержка семьи в российском обществе» (4 ч.)</w:t>
      </w:r>
      <w:r w:rsidRPr="00736A73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bookmarkEnd w:id="43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6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bookmark46"/>
      <w:r w:rsidRPr="00736A73">
        <w:rPr>
          <w:rFonts w:ascii="Times New Roman" w:hAnsi="Times New Roman" w:cs="Times New Roman"/>
          <w:sz w:val="24"/>
          <w:szCs w:val="24"/>
        </w:rPr>
        <w:t>Семейная политика Российской Федерации и меры</w:t>
      </w:r>
      <w:bookmarkEnd w:id="44"/>
    </w:p>
    <w:p w:rsidR="00C65124" w:rsidRPr="00736A73" w:rsidRDefault="00C65124" w:rsidP="00C65124">
      <w:pPr>
        <w:pStyle w:val="70"/>
        <w:shd w:val="clear" w:color="auto" w:fill="auto"/>
        <w:spacing w:after="176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государственной поддержки семьи (1 ч.)</w:t>
      </w:r>
    </w:p>
    <w:p w:rsidR="00C65124" w:rsidRPr="00736A73" w:rsidRDefault="00C65124" w:rsidP="00C65124">
      <w:pPr>
        <w:spacing w:after="124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Дети и защита семьи — приоритет государственной политики России. Меры поддержки молодых семей и семей с детьми в Россий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ской Федерации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Владение навыками пользования государственными и социальными услугами — элемент правовой культуры семьи .</w:t>
      </w:r>
    </w:p>
    <w:p w:rsidR="00C65124" w:rsidRPr="00736A73" w:rsidRDefault="00C65124" w:rsidP="00C65124">
      <w:pPr>
        <w:spacing w:after="242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Социальные и психологические службы, общественные и рели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гиозные организации — ресурс помощи и сопровождения семьи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62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bookmark47"/>
      <w:r w:rsidRPr="00736A73">
        <w:rPr>
          <w:rFonts w:ascii="Times New Roman" w:hAnsi="Times New Roman" w:cs="Times New Roman"/>
          <w:sz w:val="24"/>
          <w:szCs w:val="24"/>
        </w:rPr>
        <w:t>Правовые аспекты семейной жизни: права и обязанности</w:t>
      </w:r>
      <w:bookmarkEnd w:id="45"/>
    </w:p>
    <w:p w:rsidR="00C65124" w:rsidRPr="00736A73" w:rsidRDefault="00C65124" w:rsidP="00C65124">
      <w:pPr>
        <w:pStyle w:val="70"/>
        <w:shd w:val="clear" w:color="auto" w:fill="auto"/>
        <w:spacing w:after="180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членов семьи (1 ч.)</w:t>
      </w:r>
    </w:p>
    <w:p w:rsidR="00C65124" w:rsidRPr="00736A73" w:rsidRDefault="00C65124" w:rsidP="00C65124">
      <w:pPr>
        <w:spacing w:after="246"/>
        <w:ind w:firstLine="720"/>
        <w:rPr>
          <w:rFonts w:ascii="Times New Roman" w:hAnsi="Times New Roman" w:cs="Times New Roman"/>
          <w:sz w:val="24"/>
          <w:szCs w:val="24"/>
        </w:rPr>
      </w:pPr>
      <w:r w:rsidRPr="00736A73">
        <w:rPr>
          <w:rFonts w:ascii="Times New Roman" w:hAnsi="Times New Roman" w:cs="Times New Roman"/>
          <w:sz w:val="24"/>
          <w:szCs w:val="24"/>
        </w:rPr>
        <w:t>Семейное право и семейное законодательство</w:t>
      </w:r>
      <w:proofErr w:type="gramStart"/>
      <w:r w:rsidRPr="00736A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36A73">
        <w:rPr>
          <w:rFonts w:ascii="Times New Roman" w:hAnsi="Times New Roman" w:cs="Times New Roman"/>
          <w:sz w:val="24"/>
          <w:szCs w:val="24"/>
        </w:rPr>
        <w:t xml:space="preserve"> Семейный кодекс — основа определения правового статуса семьи и ее членов . Права, обязанности и законные интересы членов семьи . Принципы взаимо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действия членов семьи при осуществлении своих прав и исполнении обязанностей . Правовая грамотность и ее значение в жизни совре</w:t>
      </w:r>
      <w:r w:rsidRPr="00736A73">
        <w:rPr>
          <w:rFonts w:ascii="Times New Roman" w:hAnsi="Times New Roman" w:cs="Times New Roman"/>
          <w:sz w:val="24"/>
          <w:szCs w:val="24"/>
        </w:rPr>
        <w:softHyphen/>
        <w:t>менной семьи</w:t>
      </w:r>
    </w:p>
    <w:p w:rsidR="00C65124" w:rsidRPr="00736A73" w:rsidRDefault="00C65124" w:rsidP="00C65124">
      <w:pPr>
        <w:pStyle w:val="20"/>
        <w:keepNext/>
        <w:keepLines/>
        <w:shd w:val="clear" w:color="auto" w:fill="auto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  <w:sectPr w:rsidR="00C65124" w:rsidRPr="00736A73">
          <w:pgSz w:w="11900" w:h="16840"/>
          <w:pgMar w:top="754" w:right="691" w:bottom="1344" w:left="750" w:header="0" w:footer="3" w:gutter="0"/>
          <w:cols w:space="720"/>
          <w:noEndnote/>
          <w:docGrid w:linePitch="360"/>
        </w:sectPr>
      </w:pPr>
      <w:bookmarkStart w:id="46" w:name="bookmark48"/>
      <w:r w:rsidRPr="00736A73">
        <w:rPr>
          <w:rFonts w:ascii="Times New Roman" w:hAnsi="Times New Roman" w:cs="Times New Roman"/>
          <w:sz w:val="24"/>
          <w:szCs w:val="24"/>
        </w:rPr>
        <w:t>Вариативный компонент (2 ч.)</w:t>
      </w:r>
      <w:bookmarkEnd w:id="46"/>
    </w:p>
    <w:tbl>
      <w:tblPr>
        <w:tblW w:w="1517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2155"/>
        <w:gridCol w:w="850"/>
        <w:gridCol w:w="3978"/>
        <w:gridCol w:w="7513"/>
      </w:tblGrid>
      <w:tr w:rsidR="00C65124" w:rsidRPr="00736A73" w:rsidTr="00B66865">
        <w:trPr>
          <w:trHeight w:hRule="exact" w:val="8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after="60"/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C65124" w:rsidRPr="00736A73" w:rsidRDefault="00C65124" w:rsidP="00B66865">
            <w:pPr>
              <w:spacing w:before="60"/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C65124" w:rsidRPr="00736A73" w:rsidRDefault="00C65124" w:rsidP="00B66865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 xml:space="preserve">Форма работы / характеристика деятельности </w:t>
            </w:r>
            <w:proofErr w:type="gramStart"/>
            <w:r w:rsidRPr="00736A73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5124" w:rsidRPr="00736A73" w:rsidTr="00B66865">
        <w:trPr>
          <w:trHeight w:hRule="exact" w:val="5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4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Раздел 1. «Готовность к созданию семьи» (3 ч.)</w:t>
            </w:r>
          </w:p>
        </w:tc>
      </w:tr>
      <w:tr w:rsidR="00C65124" w:rsidRPr="00736A73" w:rsidTr="00B66865">
        <w:trPr>
          <w:trHeight w:hRule="exact" w:val="26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1. 1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Личность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Быть или казаться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Индивид, индивидуальность, лич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Характеристики и качества личности. Самоидентификация, самопознание, самовыражение и самосовершенствование лич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ности. Свобода и ответственность личности. Личность и «личина»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Пути и способы самовыражения. Моральный выбор и его влияние на дальнейшую жизнь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Е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Евту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шенко «Людей неинтересных в мире нет...» . Выполнение практического рефлексивного задания</w:t>
            </w:r>
          </w:p>
          <w:p w:rsidR="00C65124" w:rsidRPr="00736A73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цитатами, беседа.</w:t>
            </w:r>
          </w:p>
          <w:p w:rsidR="00C65124" w:rsidRPr="00736A73" w:rsidRDefault="00C65124" w:rsidP="00B6686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короткометражного фильма «Фаль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шивка», обсуждение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Ю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Левитан-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«Каждый выбирает для себя.» .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притчи. Заключительная беседа</w:t>
            </w:r>
          </w:p>
        </w:tc>
      </w:tr>
      <w:tr w:rsidR="00C65124" w:rsidRPr="00736A73" w:rsidTr="00B66865">
        <w:trPr>
          <w:trHeight w:hRule="exact" w:val="28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Эта труд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ная работа взросления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Период юности — последнее время детства и первый возраст взросло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сти Социально-коммуникативные и психофизиологические особенно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сти юношеского возраста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Кризис юности и условия его преодоления. Взросление и самоопределение, планирование будущего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Планиро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вание будущей семейной жизни как одна из составляющих процесса взросления и самоопределения личности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фрагментов из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«Мама» и/или «Курьер»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анализ таблицы «Возрастная периодизация по Д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Б .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Эльконину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» .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Прослушивание и обсуждение аудиозаписи —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Высоцкий «Песня о возрасте» .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и обсуждение видеоролика «Выбор» Беседа о планировании будущей семейной жизни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Заключи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тельная беседа</w:t>
            </w:r>
          </w:p>
        </w:tc>
      </w:tr>
      <w:tr w:rsidR="00C65124" w:rsidRPr="00736A73" w:rsidTr="00B66865">
        <w:trPr>
          <w:trHeight w:hRule="exact" w:val="31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right="1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Мужествен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ность и жен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Историко-культурные истоки поня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тий мужественности и женствен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ности. Качества, определяющие мужественность и женственность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Полоролевые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модели поведения и их историко-культурные транс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формации. Гражданско-правовое равноправие полов как конституци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онная норма и основополагающий принцип семейного права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Черты и качества будущего спутника жизни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материалом, беседа. Работа с понятиями «мужественность» и «женственность»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составление перечня качеств, определяющих мужественность и женственность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Работа с фрагментами литературных произведе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ний, иллюстрирующих понятия мужественности и женственности.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Прослушивание и обсуждение видеоклипа «Родина» (проект «Музыка вместе»)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C65124" w:rsidRPr="00736A73" w:rsidTr="00B66865">
        <w:trPr>
          <w:trHeight w:hRule="exact" w:val="509"/>
        </w:trPr>
        <w:tc>
          <w:tcPr>
            <w:tcW w:w="151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Раздел 2. «Ценности и традиции семьи» (6 ч.)</w:t>
            </w:r>
          </w:p>
        </w:tc>
      </w:tr>
      <w:tr w:rsidR="00C65124" w:rsidRPr="00736A73" w:rsidTr="00B66865">
        <w:trPr>
          <w:trHeight w:hRule="exact" w:val="32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lastRenderedPageBreak/>
              <w:t>2 .1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Семья как традиционная российская ценность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Традиционные российские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духовно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нравственные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ценности — основа государства, общества и семьи Понятие «крепкая семья» как тра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диционная ценность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Ценности человека — основа его личности Взаимосвязь ценностей и представ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лений человека о счастье . Семья как важная составляющая челове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ческого счастья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Беседа, работа с цитатами.</w:t>
            </w:r>
          </w:p>
          <w:p w:rsidR="00C65124" w:rsidRPr="00736A73" w:rsidRDefault="00C65124" w:rsidP="00B6686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понятиями «культурный код», «ценности»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практического задания по текстам нормативных правовых документов (Конститу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ция Российской Федерации, Указ Президента Российской Федерации от 09.11.2022 г № 809 «Об утверждении Основ государственной поли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тики по сохранению и укреплению традиционных российских духовно-нравственных ценностей») .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заполнение таблицы «Значимые ценности»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«Дожи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вем до понедельника»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36A73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притчи.</w:t>
            </w:r>
          </w:p>
        </w:tc>
      </w:tr>
      <w:tr w:rsidR="00C65124" w:rsidRPr="00736A73" w:rsidTr="00B66865">
        <w:trPr>
          <w:trHeight w:hRule="exact" w:val="34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Что делает семью креп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кой: семейные ценности и традиции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Семейные ценности и традиции — основа сплоченной и крепкой семьи. Традиции — способ передачи из поколения в поколение нрав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ственных установок, ценностей, норм, образцов поведения, обы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чаев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Старшее поколение — храни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тель семейных традиций, семейной истории, основа семейной общ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ности. Семейная история — часть общего наследия нашего народа. Укрепление семейных ценностей как условие поддержания единства, стабильности, гармонии и благопо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лучия общества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рассказа «Девичьи грёзы» победителя Всероссийского конкурса сочинений. Работа с понятиями «традиции», «семейные традиции»</w:t>
            </w:r>
          </w:p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текстом о семейных традициях, обсуж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дение новеллы О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Генри «Дары волхвов», заполне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ние таблицы</w:t>
            </w:r>
          </w:p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Обсуждение результатов исследования традиций семейного воспитания ФГБНУ «ИИДСВ»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парах/мини-группах: «проектирование» традиций воображаемой будущей семьи</w:t>
            </w:r>
          </w:p>
        </w:tc>
      </w:tr>
      <w:tr w:rsidR="00C65124" w:rsidRPr="00736A73" w:rsidTr="00B66865">
        <w:trPr>
          <w:trHeight w:hRule="exact" w:val="254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Искусство быть вместе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Этика и культура семейного обще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ния. Условия и правила конструк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тивного общения. Общие ценности как основа взаимопонимания Умение слышать и слушать, при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нимать позицию другого и идти на компромиссы — основа креп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ких отношений в семье Способы демонстрации любви и взаимопо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нимания в семье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притчи.</w:t>
            </w:r>
          </w:p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о нормах и правилах поведения и обще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ния в семье</w:t>
            </w:r>
          </w:p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составление памятки «Как правильно общаться в семье»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обсуждение способов выраже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ния любви, составление мини-текста о способах выражения любви в семье</w:t>
            </w:r>
          </w:p>
          <w:p w:rsidR="00C65124" w:rsidRPr="007F64E4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цитатами Заключительная беседа</w:t>
            </w:r>
          </w:p>
        </w:tc>
      </w:tr>
      <w:tr w:rsidR="00C65124" w:rsidRPr="00736A73" w:rsidTr="00B66865">
        <w:trPr>
          <w:trHeight w:hRule="exact" w:val="25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Уклад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Семейный уклад — фундамент семейной жизни. Ценности, тра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диции, отношения 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оставляющие семейного уклада. Общее и инди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видуальное в укладе российских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радиции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и новации в укладе современной российской семьи Закономерности формирования уклада семьи. Взаимосвязь куль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туры семейного общения и семей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ного уклада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фрагмента романа 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 . Пушкина «Евгений Онегин» .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понятиями «уклад», «семейный уклад»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Чтение и обсуждение фрагментов из литератур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ных произведений (по выбору) .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Анкетирование обучающихся по вопросам их ценностного отношения к семье, обсуждение результатов мониторинга ценностных ориентаций современной молодежи</w:t>
            </w:r>
          </w:p>
        </w:tc>
      </w:tr>
      <w:tr w:rsidR="00C65124" w:rsidRPr="00736A73" w:rsidTr="00B66865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Вариативный</w:t>
            </w:r>
          </w:p>
          <w:p w:rsidR="00C65124" w:rsidRPr="00736A73" w:rsidRDefault="00C65124" w:rsidP="00B66865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компонент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C65124" w:rsidRPr="00736A73" w:rsidTr="00B66865">
        <w:trPr>
          <w:trHeight w:hRule="exact" w:val="509"/>
        </w:trPr>
        <w:tc>
          <w:tcPr>
            <w:tcW w:w="151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Раздел 3. «Возрасты семьи» (13 ч.)</w:t>
            </w:r>
          </w:p>
        </w:tc>
      </w:tr>
      <w:tr w:rsidR="00C65124" w:rsidRPr="00736A73" w:rsidTr="00B66865">
        <w:trPr>
          <w:trHeight w:hRule="exact" w:val="27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3 .1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Любовь и влю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бленность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Выбор спут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ника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Любовь в жизни человека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Любовь как стимул к самосовершенство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ванию . Любовь и влюбленность . Качества и факторы, влияющие на выбор партнера Взаимопони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мание, доверие, единство во взгля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дах и ценностных установках как основа любви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стихотворений Р. Рожде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ственского,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36A73" w:rsidRDefault="00C65124" w:rsidP="00B6686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:rsidR="00C65124" w:rsidRPr="00736A73" w:rsidRDefault="00C65124" w:rsidP="00B6686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по высказыванию 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Н. Толстого .</w:t>
            </w:r>
          </w:p>
          <w:p w:rsidR="00C65124" w:rsidRPr="00736A73" w:rsidRDefault="00C65124" w:rsidP="00B6686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понятиями «любовь» и «влюбленность» Выполнение практического задания: заполнение таблицы «Различия отношений во влюбленности и любви»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стихотворений 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 . Пуш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кина, М. Ю . Лермонтова. Работа с цитатой. Выполнение практического задания: составление перечня качеств будущего избранника Работа с цитатами </w:t>
            </w:r>
          </w:p>
        </w:tc>
      </w:tr>
      <w:tr w:rsidR="00C65124" w:rsidRPr="00736A73" w:rsidTr="00B66865">
        <w:trPr>
          <w:trHeight w:hRule="exact" w:val="255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Романтические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Этапы романтических отношений: знакомство, первое свидание, зна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комство с родителями. Личностные качества избранника и ожидания молодых людей друг от друга Особенности общения на этапе романтических отношений. Правил личной безопасности при знаком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стве и в начале отношений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«Вам и не снилось»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выполнение практических зада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ний на темы «Знакомство», «Первое свидание», «Знакомство с родителями»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Составление памятки «Правила личной безопас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при знакомствах и общении в Интернете и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«Москва слезам не верит»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C65124" w:rsidRPr="00736A73" w:rsidTr="00B66865">
        <w:trPr>
          <w:trHeight w:hRule="exact" w:val="228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Готовность к созданию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Личностная готовность к семейной жизни — главное условие успешно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сти брака и стабильности будущей семьи. Духовная и материальная составляющие подготовки к браку Синхронизация личных жизненных целей и установок — ключевое условие готовности к семейной жизни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понятием «готовность к вступлению в брак»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заполнение таблицы (знания, умения, навыки, необходимые для вступления в брак)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анализ классификации видов готовности к браку и оценка собственного уровня готовности к браку.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проектиро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вание способов повышения собственного уровня готовности к браку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«Большая перемена»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65124" w:rsidRPr="00736A73" w:rsidTr="00B66865">
        <w:trPr>
          <w:trHeight w:hRule="exact" w:val="282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Свадьба.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Становление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Заключение брака — изменение социального статуса человека и рождение новой семьи. Подача заявления и регистрация брака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Свадьба как знаковое событие в жизни человека . Преимущества вступления в законный брак . Еди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ные цели и ценности, доверие супругов — основа устойчивых отношений в молодой семье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Работа с иллюстративным материалом. Беседа. Просмотр и обсуждение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«Лед-2» . Выполнение практического задания: анализ фрагментов ФЗ № 143-ФЗ от 15 .11.1997 «Об актах гражданского состояния», Семейного кодекса РФ, Гражданского кодекса РФ, бланка заявления о регистрации брака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Обсуждение результатов мониторинга ценност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ных ориентаций молодежи.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фрагмента из романа 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Н. Толстого «Анна Каренина» 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цитатами Заключительная беседа</w:t>
            </w:r>
          </w:p>
        </w:tc>
      </w:tr>
      <w:tr w:rsidR="00C65124" w:rsidRPr="00736A73" w:rsidTr="00B66865">
        <w:trPr>
          <w:trHeight w:hRule="exact" w:val="337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Первые годы в браке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Первые годы брака — формиро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вание системы отношений между супругами, уклада новой семьи Причины разногласий в моло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дой семье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Совместное ведение домашнего хозяйства и семейного бюджета, организация совместного досуга — важные аспекты ста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новления семьи. Взаимоуважение и взаимопонимание — условие конструктивного решения затруд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нительных ситуаций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и обсуждение фрагмента м/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«Иван- Царевич и Серый Волк»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фрагментов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«Одино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ким предоставляется общежитие» и «По семей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ным обстоятельствам»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заполне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ние таблицы «Обязанности супругов в семье», обсуждение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Анализ и решение кейсов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фор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мулирование правил совместной жизни для молодоженов</w:t>
            </w:r>
          </w:p>
        </w:tc>
      </w:tr>
      <w:tr w:rsidR="00C65124" w:rsidRPr="00736A73" w:rsidTr="00B66865">
        <w:trPr>
          <w:trHeight w:hRule="exact" w:val="228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Мотивы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Любовь к детям как неотъемлемое свойство человеческой природы. Мотивы рождения детей и их вли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яние на будущее семьи. Статус родителя и подготовка к нему. 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родительство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как сложный и многогранный феномен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 и цитатами.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Обсуждение результатов мониторинга ценност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ных ориентаций молодежи.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фрагментов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«Усатый нянь», «Что у Сеньки было»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со справочной информацией (мотивы рождения детей), беседа о родительской ответственности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цитатами. Заключительная беседа</w:t>
            </w:r>
          </w:p>
        </w:tc>
      </w:tr>
      <w:tr w:rsidR="00C65124" w:rsidRPr="00736A73" w:rsidTr="00B66865">
        <w:trPr>
          <w:trHeight w:hRule="exact" w:val="25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Родительство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и подготовка к рождению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Изменения в жизни семьи, свя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занные с появлением ребенка Психологическая, физическая и материальная готовность к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тельству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. Установки и ожидания будущих родителей. Способы пре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одоления проблем и разногласий, связанных с появлением в семье ребенка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</w:t>
            </w:r>
            <w:proofErr w:type="spellStart"/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«По семейным обстоятельствам»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понятием «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родительство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 «Введение в понятие «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родительство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»»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составление характеристики «идеального» родителя, беседа.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заполнение таблицы «Измене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ния в семье и трудности, связанные с рождением ребенка»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цитатами Заключительная беседа</w:t>
            </w:r>
          </w:p>
        </w:tc>
      </w:tr>
      <w:tr w:rsidR="00C65124" w:rsidRPr="00736A73" w:rsidTr="00B66865">
        <w:trPr>
          <w:trHeight w:hRule="exact" w:val="25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Родительская любовь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Вос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питание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Принятие, поддержка, уважение, доверие как составляющие роди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тельской любви. Забота о детях, их воспитание — право и обязанность родителей. Соблюдение баланса в воспитании. Эмоциональная связь с ребенком — важное «слагаемое»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Старшее поколе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ние как ресурс помощи семье с ребенком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А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Вертин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ского «Доченьки» 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понятием «родительская любовь»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фрагментов из повестей Л. Н. Толстого «Детство» и Н. В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Гоголя «Тарас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Бульба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», беседа. Просмотр и обсуждение видеофрагмента «Без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жизненное лицо»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цитатами о родительской любви и воспи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тании детей.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«Хороший мальчик», беседа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Анализ и решение кейсов Заключительная беседа</w:t>
            </w:r>
          </w:p>
        </w:tc>
      </w:tr>
      <w:tr w:rsidR="00C65124" w:rsidRPr="00736A73" w:rsidTr="00B66865">
        <w:trPr>
          <w:trHeight w:hRule="exact" w:val="256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Родители и дети: взаи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моотношения поколений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Связь поколений — условие сохра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нения традиций и ценностей семьи Роль бабушек и дедушек в воспи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тании ребенка. Забота о старших родственниках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Уважение, доверие, забота — основа отношения детей к родителям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Прослушивание и обсуждение песни И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Саруха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- нова «Дорогие мои старики» 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Обсуждение результатов исследования традиций семейного воспитания ФГБНУ «ИИДСВ»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притчи Л. Н. Толстого «Ста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рый дед и внучек», беседа.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 «Слова благодарности»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и обсуждение социальной рекламы. Заключительная беседа</w:t>
            </w:r>
          </w:p>
        </w:tc>
      </w:tr>
      <w:tr w:rsidR="00C65124" w:rsidRPr="00736A73" w:rsidTr="00B66865">
        <w:trPr>
          <w:trHeight w:hRule="exact" w:val="341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Конфликты в семье и способы их преодоления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Семейный конфликт как противо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речие потребностей, интересов, ценностных установок супругов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Наиболее частые причины семей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ных конфликтов . Условия и спо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собы конструктивного разрешения семейных конфликтов . Негативное и позитивное влияние конфликтов на семью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</w:t>
            </w:r>
            <w:proofErr w:type="spellStart"/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«По семейным обстоятельствам» 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понятием «конфликт»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фрагментов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«Вам и не снилось», «Однажды двадцать лет спустя»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практического задания: анализ типо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логии конфликтов, заполнение таблицы Выполнение практических заданий на основе техники «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Я-высказывание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» 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заполнение таблицы «Конструктивное и неконструктивное поведение в конфликтной ситуации»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 «Комплимент»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притчи. Заключительная беседа</w:t>
            </w:r>
          </w:p>
        </w:tc>
      </w:tr>
      <w:tr w:rsidR="00C65124" w:rsidRPr="00736A73" w:rsidTr="00B66865">
        <w:trPr>
          <w:trHeight w:hRule="exact" w:val="240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lastRenderedPageBreak/>
              <w:t>3 .11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Преодоление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семейных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кризисов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Семейные кризисы — закономерные этапы развития семьи. Причины возникновения семейных кризисов Нормативные и ненормативные семейные кризисы Способы и усло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вия преодоления кризисов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Роди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тели и дети в ситуации семейных кризисов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Работа с понятиями «кризис», «семейный кризис»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со справочной информацией (типология семейных кризисов), обсуждение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заполнение таблицы, сопоставление понятий «конфликт» и «кризис»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проектирование советов по преодолению семейных кризисов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беседа, работа с незакончен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ными предложениями</w:t>
            </w:r>
          </w:p>
        </w:tc>
      </w:tr>
      <w:tr w:rsidR="00C65124" w:rsidRPr="00736A73" w:rsidTr="00B66865">
        <w:trPr>
          <w:trHeight w:hRule="exact" w:val="270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Здоровый образ жизни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Здоровье человека как фактор личностного и профессионального успеха Здоровый образ жизни как фундамент благополучия семьи. Забота о своем здоровье в юно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сти — профилактика возможных семейных проблем. Составляющие здорового образа жизни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Обсуждение результатов мониторинга ценност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ных ориентаций молодежи.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и обсуждение м/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«Ваше здоровье»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Беседа о здоровом образе жизни.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заполнение кластера «Здоровый образ жизни»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ознакомление с рекомендаци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ями по здоровому образу жизни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C65124" w:rsidRPr="00736A73" w:rsidTr="00B66865">
        <w:trPr>
          <w:trHeight w:hRule="exact" w:val="285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Полезные и вредные привычки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Влияние вредных привычек на благополучие семьи Полезные привычки, их влияние на жизнедея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тельность и взаимосвязь со здоро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вым образом жизни. Формирование привычек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Уклад семьи, основанный на здоровом образе жизни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Обсуждение результатов мониторинга ценност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ных ориентаций молодежи.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цитатами, понятием «привычка»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о формировании полезных и вредных привычек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Просмотри и обсуждение фрагмента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«Хоро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ший мальчик»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проектирование семейных тра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диций, способствующих формированию здоровых привычек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и обсуждение фрагмента м/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«Иван Царевич и табакерка»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фрагментов литературных произведений Заключительная беседа</w:t>
            </w:r>
          </w:p>
        </w:tc>
      </w:tr>
      <w:tr w:rsidR="00C65124" w:rsidRPr="00736A73" w:rsidTr="00B66865">
        <w:trPr>
          <w:trHeight w:hRule="exact" w:val="271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Основы репро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дуктивного здоровья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Репродуктивное здоровье и его взаимосвязь со здоровым обра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зом жизни. Знание и понимание угроз репродуктивному здоро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 xml:space="preserve">вью — первый шаг 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осознанному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родительству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. Источники получения знаний о репродуктивном здоровье и современные возможности его диагностики и поддержания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Чтение и обсуждение притчи.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понятием «репродуктивное здоровье»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Работа в группах: определение факторов, вли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яющих на репродуктивное здоровье; формули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рование правил сохранения репродуктивного здоровья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фрагментом научно-популярного текста,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C65124" w:rsidRPr="00736A73" w:rsidTr="00B66865">
        <w:trPr>
          <w:trHeight w:hRule="exact" w:val="314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Психологиче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ское здоровье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Психологическое здоровье, усло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вия его сохранения: способность адаптироваться к изменяющимся условиям, противостоять стрес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совым ситуациям, развитая реф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лексия, позитивное мышление и саморазвитие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Сохранение семейных ценностей, гармоничные семейные отношения как фактор обеспечения психологической устойчивости семьи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Вводная беседа. Работа с определением понятий «стресс», «психологическое здоровье», работа со справочной информацией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определение и обсуждение критериев психологического здоровья семьи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о влиянии стресса на семью, работа со схемой «Стадии развития стресса»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Работа в группах: ознакомление с различными способами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 «Памятка поддержания психологического здоровья семьи»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беседа, работа с незакончен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ными предложениями</w:t>
            </w:r>
          </w:p>
        </w:tc>
      </w:tr>
      <w:tr w:rsidR="00C65124" w:rsidRPr="00736A73" w:rsidTr="00B66865">
        <w:trPr>
          <w:trHeight w:hRule="exact" w:val="285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Экономиче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ское благопо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лучие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Экономика семьи — важная составляющая семейной жизни. Финансовая грамотность — залог финансовой стабильности и бла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гополучия семьи. Планирование и распределение семейного бюд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жета, предупреждение возможных рисков — важные навыки для обеспечения психологического благополучия семьи, поддержания здорового образа жизни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и обсуждение видеоматериала.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о семейном бюджете и финансовой грамотности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составление личного и семейного бюджета.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о финансовых рисках Составление памятки «Предупреждение финансовых рисков»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C65124" w:rsidRPr="00736A73" w:rsidTr="00B66865">
        <w:trPr>
          <w:trHeight w:hRule="exact" w:val="7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Вариативный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компонент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65124" w:rsidRPr="00736A73" w:rsidTr="00B66865">
        <w:trPr>
          <w:trHeight w:hRule="exact" w:val="509"/>
        </w:trPr>
        <w:tc>
          <w:tcPr>
            <w:tcW w:w="151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Раздел 5. «Поддержка семьи в российском обществе» (4 ч.)</w:t>
            </w:r>
          </w:p>
        </w:tc>
      </w:tr>
      <w:tr w:rsidR="00C65124" w:rsidRPr="00736A73" w:rsidTr="00B66865">
        <w:trPr>
          <w:trHeight w:hRule="exact" w:val="289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Семейная политика Российской Федерации и меры госу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дарственной поддержки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Дети и защита семьи — приоритет государственной политики России Меры поддержки молодых семей и семей с детьми в Российской Федерации Владение навыками пользования государственными и социальными услугами — элемент правовой культуры семьи Социальные и психологические службы, общественные и религиоз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ные организации — ресурс помощи и сопровождения семьи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с нормативными документами, обсуждение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Беседа о мерах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соцподдержки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семьи со стороны государства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работа с официальными сайтами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Госуслуг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и ФСС, изуче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ние существующих мер социальной поддержки.</w:t>
            </w:r>
          </w:p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практических заданий: работа с материалами о материнском капитале, под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держке молодых семей и других мерах социаль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ной поддержки семей Заключительная беседа</w:t>
            </w:r>
          </w:p>
        </w:tc>
      </w:tr>
      <w:tr w:rsidR="00C65124" w:rsidRPr="00736A73" w:rsidTr="00B66865">
        <w:trPr>
          <w:trHeight w:hRule="exact" w:val="312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Правовые аспекты семейной жизни: права и обязанности членов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Семейное право и семейное зако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нодательство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Семейный кодекс — основа определения правового статуса семьи и ее членов . Права, обязанности и законные интересы членов семьи. Правоотношения супругов, родителей и детей. Прин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ципы взаимодействия членов семьи при осуществлении своих прав и исполнении обязанностей. Пра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вовая грамотность и ее значение в жизни современной семьи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Работа в группах: составление таблицы «Права и обязанности членов семьи»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Выполнение практических заданий: работа с тек</w:t>
            </w: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softHyphen/>
              <w:t>стом «Семейное право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Права и обязанности супругов и других членов семьи»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Просмотр и обсуждение фрагмента м/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«Три богатыря и </w:t>
            </w:r>
            <w:proofErr w:type="spell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Шамаханская</w:t>
            </w:r>
            <w:proofErr w:type="spellEnd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царица»</w:t>
            </w:r>
            <w:proofErr w:type="gramStart"/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Беседа о возможности оформления супругами брачного договора.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C65124" w:rsidRPr="00736A73" w:rsidTr="00B66865">
        <w:trPr>
          <w:trHeight w:hRule="exact" w:val="7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ind w:left="30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Вариативный</w:t>
            </w:r>
          </w:p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компонент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6A73">
              <w:rPr>
                <w:rStyle w:val="2115pt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F64E4" w:rsidRDefault="00C65124" w:rsidP="00B668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65124" w:rsidRPr="00736A73" w:rsidTr="00B66865">
        <w:trPr>
          <w:trHeight w:hRule="exact" w:val="710"/>
        </w:trPr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73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124" w:rsidRPr="00736A73" w:rsidRDefault="00C65124" w:rsidP="00B66865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C65124" w:rsidRPr="00736A73" w:rsidRDefault="00C65124" w:rsidP="00C65124">
      <w:pPr>
        <w:spacing w:line="0" w:lineRule="atLeast"/>
        <w:rPr>
          <w:rFonts w:ascii="Times New Roman" w:hAnsi="Times New Roman" w:cs="Times New Roman"/>
        </w:rPr>
        <w:sectPr w:rsidR="00C65124" w:rsidRPr="00736A73" w:rsidSect="005509D1">
          <w:footerReference w:type="default" r:id="rId8"/>
          <w:headerReference w:type="first" r:id="rId9"/>
          <w:footerReference w:type="first" r:id="rId10"/>
          <w:pgSz w:w="16840" w:h="11900" w:orient="landscape"/>
          <w:pgMar w:top="426" w:right="840" w:bottom="284" w:left="850" w:header="0" w:footer="3" w:gutter="0"/>
          <w:cols w:space="720"/>
          <w:noEndnote/>
          <w:docGrid w:linePitch="360"/>
        </w:sectPr>
      </w:pPr>
    </w:p>
    <w:p w:rsidR="00C65124" w:rsidRPr="00736A73" w:rsidRDefault="00C65124" w:rsidP="00C65124">
      <w:pPr>
        <w:spacing w:line="0" w:lineRule="atLeast"/>
        <w:rPr>
          <w:rFonts w:ascii="Times New Roman" w:hAnsi="Times New Roman" w:cs="Times New Roman"/>
        </w:rPr>
        <w:sectPr w:rsidR="00C65124" w:rsidRPr="00736A73">
          <w:footerReference w:type="default" r:id="rId11"/>
          <w:headerReference w:type="first" r:id="rId12"/>
          <w:footerReference w:type="first" r:id="rId13"/>
          <w:pgSz w:w="11900" w:h="16840"/>
          <w:pgMar w:top="5947" w:right="1342" w:bottom="5928" w:left="1347" w:header="0" w:footer="3" w:gutter="0"/>
          <w:cols w:space="720"/>
          <w:noEndnote/>
          <w:docGrid w:linePitch="360"/>
        </w:sectPr>
      </w:pPr>
    </w:p>
    <w:p w:rsidR="00C65124" w:rsidRDefault="00C65124"/>
    <w:sectPr w:rsidR="00C6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124" w:rsidRDefault="00C65124" w:rsidP="00C65124">
      <w:pPr>
        <w:spacing w:after="0" w:line="240" w:lineRule="auto"/>
      </w:pPr>
      <w:r>
        <w:separator/>
      </w:r>
    </w:p>
  </w:endnote>
  <w:endnote w:type="continuationSeparator" w:id="1">
    <w:p w:rsidR="00C65124" w:rsidRDefault="00C65124" w:rsidP="00C65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124" w:rsidRDefault="00C65124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124" w:rsidRDefault="00C65124">
    <w:pPr>
      <w:rPr>
        <w:sz w:val="2"/>
        <w:szCs w:val="2"/>
      </w:rPr>
    </w:pPr>
    <w:r w:rsidRPr="008F35A4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3.1pt;margin-top:561.7pt;width:15.85pt;height:10.3pt;z-index:-25165619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C65124" w:rsidRDefault="00C65124">
                <w:pPr>
                  <w:spacing w:line="240" w:lineRule="auto"/>
                </w:pPr>
                <w:fldSimple w:instr=" PAGE \* MERGEFORMAT ">
                  <w:r w:rsidRPr="008D6F25">
                    <w:rPr>
                      <w:rStyle w:val="a9"/>
                      <w:noProof/>
                    </w:rPr>
                    <w:t>25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124" w:rsidRDefault="00C6512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124" w:rsidRDefault="00C651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124" w:rsidRDefault="00C65124" w:rsidP="00C65124">
      <w:pPr>
        <w:spacing w:after="0" w:line="240" w:lineRule="auto"/>
      </w:pPr>
      <w:r>
        <w:separator/>
      </w:r>
    </w:p>
  </w:footnote>
  <w:footnote w:type="continuationSeparator" w:id="1">
    <w:p w:rsidR="00C65124" w:rsidRDefault="00C65124" w:rsidP="00C65124">
      <w:pPr>
        <w:spacing w:after="0" w:line="240" w:lineRule="auto"/>
      </w:pPr>
      <w:r>
        <w:continuationSeparator/>
      </w:r>
    </w:p>
  </w:footnote>
  <w:footnote w:id="2">
    <w:p w:rsidR="00C65124" w:rsidRDefault="00C65124" w:rsidP="00C65124">
      <w:pPr>
        <w:pStyle w:val="a7"/>
        <w:shd w:val="clear" w:color="auto" w:fill="auto"/>
        <w:tabs>
          <w:tab w:val="left" w:pos="696"/>
        </w:tabs>
        <w:ind w:left="720"/>
      </w:pPr>
      <w:r>
        <w:footnoteRef/>
      </w:r>
      <w:r>
        <w:tab/>
        <w:t>Содержание раздела разработано при участии ведущих специалистов Мини</w:t>
      </w:r>
      <w:r>
        <w:softHyphen/>
        <w:t>стерства здравоохранения Российской Федерации, ФП ПФ ФГАОУ ВО РНИМУ</w:t>
      </w:r>
    </w:p>
    <w:p w:rsidR="00C65124" w:rsidRDefault="00C65124" w:rsidP="00C65124">
      <w:pPr>
        <w:pStyle w:val="a7"/>
        <w:shd w:val="clear" w:color="auto" w:fill="auto"/>
        <w:ind w:left="720" w:firstLine="0"/>
      </w:pPr>
      <w:r>
        <w:t>им</w:t>
      </w:r>
      <w:proofErr w:type="gramStart"/>
      <w:r>
        <w:t xml:space="preserve"> .</w:t>
      </w:r>
      <w:proofErr w:type="gramEnd"/>
      <w:r>
        <w:t xml:space="preserve"> Н. И . Пирогова Минздрава России, НИИ педиатрии и охраны здоровья детей</w:t>
      </w:r>
    </w:p>
    <w:p w:rsidR="00C65124" w:rsidRDefault="00C65124" w:rsidP="00C65124">
      <w:pPr>
        <w:pStyle w:val="a7"/>
        <w:shd w:val="clear" w:color="auto" w:fill="auto"/>
        <w:ind w:left="720" w:firstLine="0"/>
      </w:pPr>
      <w:r>
        <w:t>НКЦ № 2 ФГБНУ «РНЦХ им</w:t>
      </w:r>
      <w:proofErr w:type="gramStart"/>
      <w:r>
        <w:t xml:space="preserve"> .</w:t>
      </w:r>
      <w:proofErr w:type="gramEnd"/>
      <w:r>
        <w:t xml:space="preserve"> </w:t>
      </w:r>
      <w:proofErr w:type="spellStart"/>
      <w:r>
        <w:t>акад</w:t>
      </w:r>
      <w:proofErr w:type="spellEnd"/>
      <w:r>
        <w:t xml:space="preserve"> . Б . В . Петровского», ФГБНУ «ФМЦ ПМИ», ФГБНУ</w:t>
      </w:r>
    </w:p>
    <w:p w:rsidR="00C65124" w:rsidRDefault="00C65124" w:rsidP="00C65124">
      <w:pPr>
        <w:pStyle w:val="a7"/>
        <w:shd w:val="clear" w:color="auto" w:fill="auto"/>
        <w:ind w:left="720" w:firstLine="0"/>
      </w:pPr>
      <w:r>
        <w:t>«ИРЗАР», ФГАУ «НМИЦ здоровья детей» Минздрава России.</w:t>
      </w:r>
    </w:p>
  </w:footnote>
  <w:footnote w:id="3">
    <w:p w:rsidR="00C65124" w:rsidRDefault="00C65124" w:rsidP="00C65124">
      <w:pPr>
        <w:pStyle w:val="a7"/>
        <w:shd w:val="clear" w:color="auto" w:fill="auto"/>
        <w:ind w:left="720"/>
      </w:pPr>
      <w:r>
        <w:footnoteRef/>
      </w:r>
      <w:r>
        <w:t xml:space="preserve"> Содержание раздела разработано при участии ведущих специалистов ФГБУ «Все</w:t>
      </w:r>
      <w:r>
        <w:softHyphen/>
        <w:t>российский научно-исследовательский институт труда» Минтруда России.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124" w:rsidRDefault="00C65124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124" w:rsidRDefault="00C651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4C6E"/>
    <w:multiLevelType w:val="multilevel"/>
    <w:tmpl w:val="C28E7AFE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5A7DAD"/>
    <w:multiLevelType w:val="multilevel"/>
    <w:tmpl w:val="0F06A38E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07595A"/>
    <w:multiLevelType w:val="multilevel"/>
    <w:tmpl w:val="48B26608"/>
    <w:lvl w:ilvl="0">
      <w:numFmt w:val="decimal"/>
      <w:lvlText w:val="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65124"/>
    <w:rsid w:val="00C65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24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C65124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65124"/>
    <w:pPr>
      <w:widowControl w:val="0"/>
      <w:shd w:val="clear" w:color="auto" w:fill="FFFFFF"/>
      <w:spacing w:after="180" w:line="0" w:lineRule="atLeast"/>
    </w:pPr>
    <w:rPr>
      <w:rFonts w:ascii="Microsoft Sans Serif" w:eastAsia="Microsoft Sans Serif" w:hAnsi="Microsoft Sans Serif" w:cs="Microsoft Sans Serif"/>
    </w:rPr>
  </w:style>
  <w:style w:type="table" w:styleId="a5">
    <w:name w:val="Table Grid"/>
    <w:basedOn w:val="a1"/>
    <w:uiPriority w:val="59"/>
    <w:rsid w:val="00C6512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Сноска_"/>
    <w:basedOn w:val="a0"/>
    <w:link w:val="a7"/>
    <w:rsid w:val="00C65124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2">
    <w:name w:val="Заголовок №2_"/>
    <w:basedOn w:val="a0"/>
    <w:link w:val="20"/>
    <w:rsid w:val="00C65124"/>
    <w:rPr>
      <w:rFonts w:ascii="Microsoft Sans Serif" w:eastAsia="Microsoft Sans Serif" w:hAnsi="Microsoft Sans Serif" w:cs="Microsoft Sans Serif"/>
      <w:b/>
      <w:bCs/>
      <w:sz w:val="26"/>
      <w:szCs w:val="26"/>
      <w:shd w:val="clear" w:color="auto" w:fill="FFFFFF"/>
    </w:rPr>
  </w:style>
  <w:style w:type="character" w:customStyle="1" w:styleId="a8">
    <w:name w:val="Колонтитул_"/>
    <w:basedOn w:val="a0"/>
    <w:rsid w:val="00C6512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9">
    <w:name w:val="Колонтитул"/>
    <w:basedOn w:val="a8"/>
    <w:rsid w:val="00C6512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_"/>
    <w:basedOn w:val="a0"/>
    <w:rsid w:val="00C6512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C6512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C6512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65124"/>
    <w:rPr>
      <w:rFonts w:ascii="Microsoft Sans Serif" w:eastAsia="Microsoft Sans Serif" w:hAnsi="Microsoft Sans Serif" w:cs="Microsoft Sans Serif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1"/>
    <w:rsid w:val="00C65124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C65124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15pt0">
    <w:name w:val="Основной текст (2) + 11;5 pt"/>
    <w:basedOn w:val="21"/>
    <w:rsid w:val="00C65124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a7">
    <w:name w:val="Сноска"/>
    <w:basedOn w:val="a"/>
    <w:link w:val="a6"/>
    <w:rsid w:val="00C65124"/>
    <w:pPr>
      <w:widowControl w:val="0"/>
      <w:shd w:val="clear" w:color="auto" w:fill="FFFFFF"/>
      <w:spacing w:after="0" w:line="278" w:lineRule="exact"/>
      <w:ind w:hanging="720"/>
    </w:pPr>
    <w:rPr>
      <w:rFonts w:ascii="Microsoft Sans Serif" w:eastAsia="Microsoft Sans Serif" w:hAnsi="Microsoft Sans Serif" w:cs="Microsoft Sans Serif"/>
    </w:rPr>
  </w:style>
  <w:style w:type="paragraph" w:customStyle="1" w:styleId="20">
    <w:name w:val="Заголовок №2"/>
    <w:basedOn w:val="a"/>
    <w:link w:val="2"/>
    <w:rsid w:val="00C65124"/>
    <w:pPr>
      <w:widowControl w:val="0"/>
      <w:shd w:val="clear" w:color="auto" w:fill="FFFFFF"/>
      <w:spacing w:after="1500" w:line="0" w:lineRule="atLeast"/>
      <w:jc w:val="center"/>
      <w:outlineLvl w:val="1"/>
    </w:pPr>
    <w:rPr>
      <w:rFonts w:ascii="Microsoft Sans Serif" w:eastAsia="Microsoft Sans Serif" w:hAnsi="Microsoft Sans Serif" w:cs="Microsoft Sans Serif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C65124"/>
    <w:pPr>
      <w:widowControl w:val="0"/>
      <w:shd w:val="clear" w:color="auto" w:fill="FFFFFF"/>
      <w:spacing w:after="360" w:line="418" w:lineRule="exact"/>
      <w:jc w:val="center"/>
    </w:pPr>
    <w:rPr>
      <w:rFonts w:ascii="Microsoft Sans Serif" w:eastAsia="Microsoft Sans Serif" w:hAnsi="Microsoft Sans Serif" w:cs="Microsoft Sans Serif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6510</Words>
  <Characters>37108</Characters>
  <Application>Microsoft Office Word</Application>
  <DocSecurity>0</DocSecurity>
  <Lines>309</Lines>
  <Paragraphs>87</Paragraphs>
  <ScaleCrop>false</ScaleCrop>
  <Company>Grizli777</Company>
  <LinksUpToDate>false</LinksUpToDate>
  <CharactersWithSpaces>43531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Калиновка 2</dc:creator>
  <cp:keywords/>
  <dc:description/>
  <cp:lastModifiedBy>Калиновка 2</cp:lastModifiedBy>
  <cp:revision>2</cp:revision>
  <dcterms:created xsi:type="dcterms:W3CDTF">2024-09-04T06:24:00Z</dcterms:created>
  <dcterms:modified xsi:type="dcterms:W3CDTF">2024-09-04T06:25:00Z</dcterms:modified>
</cp:coreProperties>
</file>